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98" w:rsidRPr="00BB3755" w:rsidRDefault="003E5B98" w:rsidP="003E5B98">
      <w:pPr>
        <w:pStyle w:val="Indholdsfortegnelse1"/>
        <w:tabs>
          <w:tab w:val="clear" w:pos="9071"/>
        </w:tabs>
        <w:spacing w:before="60"/>
        <w:ind w:left="0"/>
        <w:rPr>
          <w:rFonts w:ascii="Verdana" w:hAnsi="Verdana"/>
          <w:sz w:val="20"/>
        </w:rPr>
      </w:pPr>
      <w:r w:rsidRPr="00BB3755">
        <w:rPr>
          <w:rFonts w:ascii="Verdana" w:hAnsi="Verdana"/>
          <w:noProof/>
          <w:sz w:val="20"/>
          <w:lang w:eastAsia="da-DK"/>
        </w:rPr>
        <mc:AlternateContent>
          <mc:Choice Requires="wps">
            <w:drawing>
              <wp:anchor distT="0" distB="0" distL="114300" distR="114300" simplePos="0" relativeHeight="251659264" behindDoc="0" locked="0" layoutInCell="1" allowOverlap="1">
                <wp:simplePos x="0" y="0"/>
                <wp:positionH relativeFrom="column">
                  <wp:posOffset>6889115</wp:posOffset>
                </wp:positionH>
                <wp:positionV relativeFrom="paragraph">
                  <wp:posOffset>207010</wp:posOffset>
                </wp:positionV>
                <wp:extent cx="2638425" cy="945515"/>
                <wp:effectExtent l="0" t="0" r="635" b="63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4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B98" w:rsidRPr="009408F9" w:rsidRDefault="003E5B98" w:rsidP="003E5B98">
                            <w:pPr>
                              <w:jc w:val="right"/>
                              <w:rPr>
                                <w:sz w:val="18"/>
                              </w:rPr>
                            </w:pPr>
                          </w:p>
                          <w:p w:rsidR="003E5B98" w:rsidRPr="001B5B84" w:rsidRDefault="003E5B98" w:rsidP="003E5B98">
                            <w:pPr>
                              <w:jc w:val="right"/>
                              <w:rPr>
                                <w:rFonts w:ascii="Verdana" w:hAnsi="Verdana"/>
                                <w:b/>
                                <w:sz w:val="20"/>
                              </w:rPr>
                            </w:pPr>
                            <w:r w:rsidRPr="001B5B84">
                              <w:rPr>
                                <w:rFonts w:ascii="Verdana" w:hAnsi="Verdana"/>
                                <w:b/>
                                <w:sz w:val="20"/>
                              </w:rPr>
                              <w:t>Teknik &amp; Miljø</w:t>
                            </w:r>
                          </w:p>
                          <w:p w:rsidR="003E5B98" w:rsidRPr="00EB42AB" w:rsidRDefault="00A51CFF" w:rsidP="003E5B98">
                            <w:pPr>
                              <w:jc w:val="right"/>
                              <w:rPr>
                                <w:rFonts w:ascii="Verdana" w:hAnsi="Verdana"/>
                                <w:sz w:val="20"/>
                              </w:rPr>
                            </w:pPr>
                            <w:r w:rsidRPr="00EB42AB">
                              <w:rPr>
                                <w:rFonts w:ascii="Verdana" w:hAnsi="Verdana"/>
                                <w:sz w:val="20"/>
                              </w:rPr>
                              <w:t>August 2017</w:t>
                            </w:r>
                          </w:p>
                          <w:p w:rsidR="003E5B98" w:rsidRPr="00A51CFF" w:rsidRDefault="003E5B98" w:rsidP="003E5B98">
                            <w:pPr>
                              <w:jc w:val="right"/>
                              <w:rPr>
                                <w:rFonts w:ascii="Verdana" w:hAnsi="Verdana"/>
                                <w:sz w:val="20"/>
                              </w:rPr>
                            </w:pPr>
                            <w:r w:rsidRPr="00A51CFF">
                              <w:rPr>
                                <w:rFonts w:ascii="Verdana" w:hAnsi="Verdana"/>
                                <w:sz w:val="20"/>
                              </w:rPr>
                              <w:t>Sags-ID:</w:t>
                            </w:r>
                            <w:r w:rsidR="00A51CFF" w:rsidRPr="00A51CFF">
                              <w:rPr>
                                <w:rFonts w:ascii="Verdana" w:hAnsi="Verdana"/>
                                <w:sz w:val="20"/>
                              </w:rPr>
                              <w:t>17/1331</w:t>
                            </w:r>
                            <w:r w:rsidRPr="00A51CFF">
                              <w:rPr>
                                <w:rFonts w:ascii="Verdana" w:hAnsi="Verdana"/>
                                <w:sz w:val="20"/>
                              </w:rPr>
                              <w:t xml:space="preserve"> </w:t>
                            </w:r>
                          </w:p>
                          <w:p w:rsidR="003E5B98" w:rsidRPr="001B5B84" w:rsidRDefault="003E5B98" w:rsidP="003E5B98">
                            <w:pPr>
                              <w:jc w:val="right"/>
                              <w:rPr>
                                <w:rFonts w:ascii="Verdana" w:hAnsi="Verdana"/>
                                <w:sz w:val="20"/>
                              </w:rPr>
                            </w:pPr>
                            <w:r w:rsidRPr="00A51CFF">
                              <w:rPr>
                                <w:rFonts w:ascii="Verdana" w:hAnsi="Verdana"/>
                                <w:sz w:val="20"/>
                              </w:rPr>
                              <w:t xml:space="preserve">Sagsbehandler: </w:t>
                            </w:r>
                            <w:r w:rsidR="00A51CFF" w:rsidRPr="00A51CFF">
                              <w:rPr>
                                <w:rFonts w:ascii="Verdana" w:hAnsi="Verdana"/>
                                <w:sz w:val="20"/>
                              </w:rPr>
                              <w:t>Ole B. Rasmussen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542.45pt;margin-top:16.3pt;width:207.75pt;height: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S9tg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" filled="f" stroked="f">
                <v:textbox>
                  <w:txbxContent>
                    <w:p w:rsidR="003E5B98" w:rsidRPr="009408F9" w:rsidRDefault="003E5B98" w:rsidP="003E5B98">
                      <w:pPr>
                        <w:jc w:val="right"/>
                        <w:rPr>
                          <w:sz w:val="18"/>
                        </w:rPr>
                      </w:pPr>
                    </w:p>
                    <w:p w:rsidR="003E5B98" w:rsidRPr="001B5B84" w:rsidRDefault="003E5B98" w:rsidP="003E5B98">
                      <w:pPr>
                        <w:jc w:val="right"/>
                        <w:rPr>
                          <w:rFonts w:ascii="Verdana" w:hAnsi="Verdana"/>
                          <w:b/>
                          <w:sz w:val="20"/>
                        </w:rPr>
                      </w:pPr>
                      <w:r w:rsidRPr="001B5B84">
                        <w:rPr>
                          <w:rFonts w:ascii="Verdana" w:hAnsi="Verdana"/>
                          <w:b/>
                          <w:sz w:val="20"/>
                        </w:rPr>
                        <w:t>Teknik &amp; Miljø</w:t>
                      </w:r>
                    </w:p>
                    <w:p w:rsidR="003E5B98" w:rsidRPr="00EB42AB" w:rsidRDefault="00A51CFF" w:rsidP="003E5B98">
                      <w:pPr>
                        <w:jc w:val="right"/>
                        <w:rPr>
                          <w:rFonts w:ascii="Verdana" w:hAnsi="Verdana"/>
                          <w:sz w:val="20"/>
                        </w:rPr>
                      </w:pPr>
                      <w:r w:rsidRPr="00EB42AB">
                        <w:rPr>
                          <w:rFonts w:ascii="Verdana" w:hAnsi="Verdana"/>
                          <w:sz w:val="20"/>
                        </w:rPr>
                        <w:t>August 2017</w:t>
                      </w:r>
                    </w:p>
                    <w:p w:rsidR="003E5B98" w:rsidRPr="00A51CFF" w:rsidRDefault="003E5B98" w:rsidP="003E5B98">
                      <w:pPr>
                        <w:jc w:val="right"/>
                        <w:rPr>
                          <w:rFonts w:ascii="Verdana" w:hAnsi="Verdana"/>
                          <w:sz w:val="20"/>
                        </w:rPr>
                      </w:pPr>
                      <w:r w:rsidRPr="00A51CFF">
                        <w:rPr>
                          <w:rFonts w:ascii="Verdana" w:hAnsi="Verdana"/>
                          <w:sz w:val="20"/>
                        </w:rPr>
                        <w:t>Sags-ID:</w:t>
                      </w:r>
                      <w:r w:rsidR="00A51CFF" w:rsidRPr="00A51CFF">
                        <w:rPr>
                          <w:rFonts w:ascii="Verdana" w:hAnsi="Verdana"/>
                          <w:sz w:val="20"/>
                        </w:rPr>
                        <w:t>17/1331</w:t>
                      </w:r>
                      <w:r w:rsidRPr="00A51CFF">
                        <w:rPr>
                          <w:rFonts w:ascii="Verdana" w:hAnsi="Verdana"/>
                          <w:sz w:val="20"/>
                        </w:rPr>
                        <w:t xml:space="preserve"> </w:t>
                      </w:r>
                    </w:p>
                    <w:p w:rsidR="003E5B98" w:rsidRPr="001B5B84" w:rsidRDefault="003E5B98" w:rsidP="003E5B98">
                      <w:pPr>
                        <w:jc w:val="right"/>
                        <w:rPr>
                          <w:rFonts w:ascii="Verdana" w:hAnsi="Verdana"/>
                          <w:sz w:val="20"/>
                        </w:rPr>
                      </w:pPr>
                      <w:r w:rsidRPr="00A51CFF">
                        <w:rPr>
                          <w:rFonts w:ascii="Verdana" w:hAnsi="Verdana"/>
                          <w:sz w:val="20"/>
                        </w:rPr>
                        <w:t xml:space="preserve">Sagsbehandler: </w:t>
                      </w:r>
                      <w:r w:rsidR="00A51CFF" w:rsidRPr="00A51CFF">
                        <w:rPr>
                          <w:rFonts w:ascii="Verdana" w:hAnsi="Verdana"/>
                          <w:sz w:val="20"/>
                        </w:rPr>
                        <w:t>Ole B. Rasmussen</w:t>
                      </w:r>
                    </w:p>
                  </w:txbxContent>
                </v:textbox>
              </v:shape>
            </w:pict>
          </mc:Fallback>
        </mc:AlternateContent>
      </w:r>
      <w:r w:rsidRPr="00BB3755">
        <w:rPr>
          <w:rFonts w:ascii="Verdana" w:hAnsi="Verdana"/>
          <w:noProof/>
          <w:sz w:val="20"/>
          <w:lang w:eastAsia="da-DK"/>
        </w:rPr>
        <w:drawing>
          <wp:inline distT="0" distB="0" distL="0" distR="0" wp14:anchorId="0F6DE3FC" wp14:editId="05CFE20A">
            <wp:extent cx="6134100" cy="704850"/>
            <wp:effectExtent l="19050" t="0" r="0" b="0"/>
            <wp:docPr id="1" name="Billede 1" descr="C:\Users\teto\Desktop\fa_logo1_17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o\Desktop\fa_logo1_170mm.jpg"/>
                    <pic:cNvPicPr>
                      <a:picLocks noChangeAspect="1" noChangeArrowheads="1"/>
                    </pic:cNvPicPr>
                  </pic:nvPicPr>
                  <pic:blipFill>
                    <a:blip r:embed="rId5" cstate="print"/>
                    <a:srcRect/>
                    <a:stretch>
                      <a:fillRect/>
                    </a:stretch>
                  </pic:blipFill>
                  <pic:spPr bwMode="auto">
                    <a:xfrm>
                      <a:off x="0" y="0"/>
                      <a:ext cx="6134100" cy="704850"/>
                    </a:xfrm>
                    <a:prstGeom prst="rect">
                      <a:avLst/>
                    </a:prstGeom>
                    <a:noFill/>
                    <a:ln w="9525">
                      <a:noFill/>
                      <a:miter lim="800000"/>
                      <a:headEnd/>
                      <a:tailEnd/>
                    </a:ln>
                  </pic:spPr>
                </pic:pic>
              </a:graphicData>
            </a:graphic>
          </wp:inline>
        </w:drawing>
      </w:r>
    </w:p>
    <w:p w:rsidR="003E5B98" w:rsidRPr="00BB3755" w:rsidRDefault="003E5B98" w:rsidP="003E5B98">
      <w:pPr>
        <w:ind w:left="0"/>
        <w:rPr>
          <w:rFonts w:ascii="Verdana" w:hAnsi="Verdana"/>
          <w:sz w:val="20"/>
        </w:rPr>
      </w:pPr>
    </w:p>
    <w:p w:rsidR="003E5B98" w:rsidRPr="00BB3755" w:rsidRDefault="003E5B98" w:rsidP="003E5B98">
      <w:pPr>
        <w:rPr>
          <w:rFonts w:ascii="Verdana" w:hAnsi="Verdana"/>
          <w:sz w:val="20"/>
        </w:rPr>
      </w:pPr>
    </w:p>
    <w:p w:rsidR="003E5B98" w:rsidRPr="00BB3755" w:rsidRDefault="003E5B98" w:rsidP="003E5B98">
      <w:pPr>
        <w:rPr>
          <w:rFonts w:ascii="Verdana" w:hAnsi="Verdana"/>
          <w:sz w:val="20"/>
        </w:rPr>
      </w:pPr>
    </w:p>
    <w:p w:rsidR="003E5B98" w:rsidRPr="00E76ED0" w:rsidRDefault="003E5B98" w:rsidP="003E5B98">
      <w:pPr>
        <w:ind w:left="0"/>
        <w:rPr>
          <w:rFonts w:ascii="Verdana" w:hAnsi="Verdana"/>
          <w:b/>
          <w:sz w:val="20"/>
        </w:rPr>
      </w:pPr>
      <w:r w:rsidRPr="00E76ED0">
        <w:rPr>
          <w:rFonts w:ascii="Verdana" w:hAnsi="Verdana"/>
          <w:b/>
          <w:sz w:val="20"/>
        </w:rPr>
        <w:t xml:space="preserve">NOTAT - Indkomne bemærkninger til Lokalplan 351 for siloer ved Møllebugtvej </w:t>
      </w:r>
    </w:p>
    <w:p w:rsidR="003E5B98" w:rsidRPr="00E76ED0" w:rsidRDefault="003E5B98" w:rsidP="003E5B98">
      <w:pPr>
        <w:ind w:left="0"/>
        <w:rPr>
          <w:rFonts w:ascii="Verdana" w:hAnsi="Verdana"/>
          <w:sz w:val="20"/>
        </w:rPr>
      </w:pPr>
    </w:p>
    <w:p w:rsidR="003E5B98" w:rsidRPr="00BB3755" w:rsidRDefault="003E5B98" w:rsidP="003E5B98">
      <w:pPr>
        <w:ind w:left="0" w:right="-227"/>
        <w:rPr>
          <w:rFonts w:ascii="Verdana" w:hAnsi="Verdana"/>
          <w:sz w:val="20"/>
        </w:rPr>
      </w:pPr>
      <w:r w:rsidRPr="00E76ED0">
        <w:rPr>
          <w:rFonts w:ascii="Verdana" w:hAnsi="Verdana"/>
          <w:sz w:val="20"/>
        </w:rPr>
        <w:t>Notatet indeholder et resumé af de bemærkninger der er indkommet i forbindelse med offentliggørelsen af Forslag til Lokalplan 351 – siloer ved Møllebugtvej</w:t>
      </w:r>
    </w:p>
    <w:p w:rsidR="003E5B98" w:rsidRPr="00BB3755" w:rsidRDefault="003E5B98" w:rsidP="003E5B98">
      <w:pPr>
        <w:ind w:left="0" w:right="-227"/>
        <w:rPr>
          <w:rFonts w:ascii="Verdana" w:hAnsi="Verdana"/>
          <w:sz w:val="20"/>
        </w:rPr>
      </w:pPr>
      <w:bookmarkStart w:id="0" w:name="_GoBack"/>
      <w:bookmarkEnd w:id="0"/>
    </w:p>
    <w:p w:rsidR="003E5B98" w:rsidRPr="00E76ED0" w:rsidRDefault="003E5B98" w:rsidP="003E5B98">
      <w:pPr>
        <w:ind w:left="0" w:right="-227"/>
        <w:rPr>
          <w:rFonts w:ascii="Verdana" w:hAnsi="Verdana"/>
          <w:sz w:val="20"/>
        </w:rPr>
      </w:pPr>
      <w:r w:rsidRPr="00E76ED0">
        <w:rPr>
          <w:rFonts w:ascii="Verdana" w:hAnsi="Verdana"/>
          <w:sz w:val="20"/>
        </w:rPr>
        <w:t>Planforslaget har været i høring i perioden fra den</w:t>
      </w:r>
      <w:r w:rsidR="00A9351F" w:rsidRPr="00E76ED0">
        <w:rPr>
          <w:rFonts w:ascii="Verdana" w:hAnsi="Verdana"/>
          <w:sz w:val="20"/>
        </w:rPr>
        <w:t xml:space="preserve"> </w:t>
      </w:r>
      <w:r w:rsidR="00A9351F" w:rsidRPr="00E76ED0">
        <w:rPr>
          <w:rFonts w:ascii="Verdana" w:eastAsiaTheme="minorHAnsi" w:hAnsi="Verdana"/>
          <w:bCs/>
          <w:sz w:val="20"/>
          <w:lang w:eastAsia="en-US"/>
        </w:rPr>
        <w:t>10. maj 2017 til den 5. juli 2017</w:t>
      </w:r>
      <w:r w:rsidR="00A9351F" w:rsidRPr="00E76ED0">
        <w:rPr>
          <w:rFonts w:ascii="Verdana" w:eastAsiaTheme="minorHAnsi" w:hAnsi="Verdana"/>
          <w:sz w:val="20"/>
          <w:lang w:eastAsia="en-US"/>
        </w:rPr>
        <w:t>.</w:t>
      </w:r>
      <w:r w:rsidRPr="00E76ED0">
        <w:rPr>
          <w:rFonts w:ascii="Verdana" w:hAnsi="Verdana"/>
          <w:sz w:val="20"/>
        </w:rPr>
        <w:t xml:space="preserve"> Ved høringens udløb var der indkommet i alt </w:t>
      </w:r>
      <w:r w:rsidR="00A9351F" w:rsidRPr="00E76ED0">
        <w:rPr>
          <w:rFonts w:ascii="Verdana" w:hAnsi="Verdana"/>
          <w:sz w:val="20"/>
        </w:rPr>
        <w:t>10</w:t>
      </w:r>
      <w:r w:rsidRPr="00E76ED0">
        <w:rPr>
          <w:rFonts w:ascii="Verdana" w:hAnsi="Verdana"/>
          <w:sz w:val="20"/>
        </w:rPr>
        <w:t xml:space="preserve"> henvendelser fra følgende:</w:t>
      </w:r>
    </w:p>
    <w:p w:rsidR="003E5B98" w:rsidRPr="00BB3755" w:rsidRDefault="003E5B98" w:rsidP="00A12AEF">
      <w:pPr>
        <w:ind w:left="0" w:right="-227"/>
        <w:rPr>
          <w:rFonts w:ascii="Verdana" w:hAnsi="Verdana"/>
          <w:sz w:val="20"/>
        </w:rPr>
      </w:pPr>
    </w:p>
    <w:p w:rsidR="00BA4F52" w:rsidRPr="00BB3755" w:rsidRDefault="00BA4F52" w:rsidP="00BA4F52">
      <w:pPr>
        <w:ind w:left="0"/>
        <w:rPr>
          <w:rFonts w:ascii="Verdana" w:hAnsi="Verdana"/>
          <w:sz w:val="20"/>
        </w:rPr>
      </w:pPr>
      <w:r w:rsidRPr="00BB3755">
        <w:rPr>
          <w:rFonts w:ascii="Verdana" w:hAnsi="Verdana"/>
          <w:sz w:val="20"/>
        </w:rPr>
        <w:t xml:space="preserve">1. BaneDanmark, Teknisk Drift, Team Areal, Vejlevej 5, 7000 Fredericia </w:t>
      </w:r>
    </w:p>
    <w:p w:rsidR="00A12AEF" w:rsidRPr="00BB3755" w:rsidRDefault="00BA4F52" w:rsidP="00EB2443">
      <w:pPr>
        <w:ind w:left="0"/>
        <w:rPr>
          <w:rFonts w:ascii="Verdana" w:hAnsi="Verdana"/>
          <w:sz w:val="20"/>
        </w:rPr>
      </w:pPr>
      <w:r w:rsidRPr="00BB3755">
        <w:rPr>
          <w:rFonts w:ascii="Verdana" w:hAnsi="Verdana"/>
          <w:sz w:val="20"/>
        </w:rPr>
        <w:t>2</w:t>
      </w:r>
      <w:r w:rsidR="003E5B98" w:rsidRPr="00BB3755">
        <w:rPr>
          <w:rFonts w:ascii="Verdana" w:hAnsi="Verdana"/>
          <w:sz w:val="20"/>
        </w:rPr>
        <w:t xml:space="preserve">. </w:t>
      </w:r>
      <w:r w:rsidR="00A12AEF" w:rsidRPr="00BB3755">
        <w:rPr>
          <w:rFonts w:ascii="Verdana" w:hAnsi="Verdana"/>
          <w:sz w:val="20"/>
        </w:rPr>
        <w:t xml:space="preserve">Tom Honoré, Teglværksvej 22, 7000 Fredericia </w:t>
      </w:r>
    </w:p>
    <w:p w:rsidR="003E5B98" w:rsidRPr="00BB3755" w:rsidRDefault="003E5B98" w:rsidP="00EB2443">
      <w:pPr>
        <w:ind w:left="0" w:right="-227"/>
        <w:rPr>
          <w:rFonts w:ascii="Verdana" w:hAnsi="Verdana"/>
          <w:sz w:val="20"/>
        </w:rPr>
      </w:pPr>
      <w:r w:rsidRPr="00BB3755">
        <w:rPr>
          <w:rFonts w:ascii="Verdana" w:hAnsi="Verdana"/>
          <w:sz w:val="20"/>
        </w:rPr>
        <w:t>3.</w:t>
      </w:r>
      <w:r w:rsidR="00160B2C" w:rsidRPr="00BB3755">
        <w:rPr>
          <w:rFonts w:ascii="Verdana" w:hAnsi="Verdana"/>
          <w:sz w:val="20"/>
        </w:rPr>
        <w:t xml:space="preserve"> Bestyrelsen for Hannerup Park</w:t>
      </w:r>
    </w:p>
    <w:p w:rsidR="00160B2C" w:rsidRPr="00BB3755" w:rsidRDefault="00160B2C" w:rsidP="00EB2443">
      <w:pPr>
        <w:ind w:left="0" w:right="-227"/>
        <w:rPr>
          <w:rFonts w:ascii="Verdana" w:hAnsi="Verdana"/>
          <w:sz w:val="20"/>
        </w:rPr>
      </w:pPr>
      <w:r w:rsidRPr="00BB3755">
        <w:rPr>
          <w:rFonts w:ascii="Verdana" w:hAnsi="Verdana"/>
          <w:sz w:val="20"/>
        </w:rPr>
        <w:t>4: ADP</w:t>
      </w:r>
    </w:p>
    <w:p w:rsidR="00160B2C" w:rsidRPr="00BB3755" w:rsidRDefault="00160B2C" w:rsidP="00EB2443">
      <w:pPr>
        <w:ind w:left="0" w:right="-227"/>
        <w:rPr>
          <w:rFonts w:ascii="Verdana" w:hAnsi="Verdana"/>
          <w:sz w:val="20"/>
        </w:rPr>
      </w:pPr>
      <w:r w:rsidRPr="00BB3755">
        <w:rPr>
          <w:rFonts w:ascii="Verdana" w:hAnsi="Verdana"/>
          <w:sz w:val="20"/>
        </w:rPr>
        <w:t>5. Henrik &amp; Lotte Jakobsen</w:t>
      </w:r>
    </w:p>
    <w:p w:rsidR="0053020B" w:rsidRPr="00BB3755" w:rsidRDefault="0053020B" w:rsidP="004B564D">
      <w:pPr>
        <w:ind w:left="0"/>
        <w:rPr>
          <w:rFonts w:ascii="Verdana" w:hAnsi="Verdana"/>
          <w:sz w:val="20"/>
        </w:rPr>
      </w:pPr>
      <w:r w:rsidRPr="00BB3755">
        <w:rPr>
          <w:rFonts w:ascii="Verdana" w:hAnsi="Verdana"/>
          <w:sz w:val="20"/>
        </w:rPr>
        <w:t xml:space="preserve">6. </w:t>
      </w:r>
      <w:r w:rsidRPr="00BB3755">
        <w:rPr>
          <w:rFonts w:ascii="Verdana" w:hAnsi="Verdana" w:cs="Arial"/>
          <w:sz w:val="20"/>
        </w:rPr>
        <w:t>Palle Dahl, Elsdyrvej 3, 7000 Fredericia</w:t>
      </w:r>
    </w:p>
    <w:p w:rsidR="004B564D" w:rsidRPr="00BB3755" w:rsidRDefault="004B564D" w:rsidP="004B564D">
      <w:pPr>
        <w:ind w:left="0"/>
        <w:rPr>
          <w:rFonts w:ascii="Verdana" w:hAnsi="Verdana"/>
          <w:color w:val="000000"/>
          <w:sz w:val="20"/>
          <w:lang w:eastAsia="da-DK"/>
        </w:rPr>
      </w:pPr>
      <w:r w:rsidRPr="00BB3755">
        <w:rPr>
          <w:rFonts w:ascii="Verdana" w:hAnsi="Verdana"/>
          <w:sz w:val="20"/>
        </w:rPr>
        <w:t xml:space="preserve">7. </w:t>
      </w:r>
      <w:r w:rsidRPr="00BB3755">
        <w:rPr>
          <w:rFonts w:ascii="Verdana" w:hAnsi="Verdana"/>
          <w:color w:val="000000"/>
          <w:sz w:val="20"/>
        </w:rPr>
        <w:t>Søren Hausted</w:t>
      </w:r>
    </w:p>
    <w:p w:rsidR="0053020B" w:rsidRPr="00BB3755" w:rsidRDefault="004B564D" w:rsidP="00EB2443">
      <w:pPr>
        <w:ind w:left="0" w:right="-227"/>
        <w:rPr>
          <w:rFonts w:ascii="Verdana" w:hAnsi="Verdana"/>
          <w:sz w:val="20"/>
        </w:rPr>
      </w:pPr>
      <w:r w:rsidRPr="00BB3755">
        <w:rPr>
          <w:rFonts w:ascii="Verdana" w:hAnsi="Verdana"/>
          <w:sz w:val="20"/>
        </w:rPr>
        <w:t>8. En række borgere på Egernvej/Bjørnevej</w:t>
      </w:r>
    </w:p>
    <w:p w:rsidR="004B564D" w:rsidRDefault="004B564D" w:rsidP="004B564D">
      <w:pPr>
        <w:ind w:left="0" w:right="-227"/>
        <w:rPr>
          <w:rFonts w:ascii="Verdana" w:hAnsi="Verdana"/>
          <w:sz w:val="20"/>
        </w:rPr>
      </w:pPr>
      <w:r w:rsidRPr="00BB3755">
        <w:rPr>
          <w:rFonts w:ascii="Verdana" w:hAnsi="Verdana"/>
          <w:sz w:val="20"/>
        </w:rPr>
        <w:t>9. Henrik &amp; Lotte Jakobsen, Egernvej 17, 7000 Fredericia</w:t>
      </w:r>
    </w:p>
    <w:p w:rsidR="00A9351F" w:rsidRPr="00BB3755" w:rsidRDefault="00A9351F" w:rsidP="004B564D">
      <w:pPr>
        <w:ind w:left="0" w:right="-227"/>
        <w:rPr>
          <w:rFonts w:ascii="Verdana" w:hAnsi="Verdana"/>
          <w:sz w:val="20"/>
        </w:rPr>
      </w:pPr>
      <w:r>
        <w:rPr>
          <w:rFonts w:ascii="Verdana" w:hAnsi="Verdana"/>
          <w:sz w:val="20"/>
        </w:rPr>
        <w:t>10. Anita og Jesper Hansen, Egernvej 15, 7000 Fredericia</w:t>
      </w:r>
    </w:p>
    <w:p w:rsidR="003E5B98" w:rsidRPr="00BB3755" w:rsidRDefault="003E5B98" w:rsidP="003E5B98">
      <w:pPr>
        <w:ind w:left="0" w:right="-227"/>
        <w:rPr>
          <w:rFonts w:ascii="Verdana" w:hAnsi="Verdana"/>
          <w:sz w:val="20"/>
        </w:rPr>
      </w:pPr>
    </w:p>
    <w:p w:rsidR="003E5B98" w:rsidRPr="00BB3755" w:rsidRDefault="003E5B98" w:rsidP="003E5B98">
      <w:pPr>
        <w:ind w:left="0" w:right="-227"/>
        <w:rPr>
          <w:rFonts w:ascii="Verdana" w:hAnsi="Verdana"/>
          <w:sz w:val="20"/>
        </w:rPr>
      </w:pPr>
      <w:r w:rsidRPr="00BB3755">
        <w:rPr>
          <w:rFonts w:ascii="Verdana" w:hAnsi="Verdana"/>
          <w:sz w:val="20"/>
        </w:rPr>
        <w:t xml:space="preserve">Skemaet herunder er suppleret med administrationens indstilling til hver enkelt bemærkning. </w:t>
      </w:r>
    </w:p>
    <w:p w:rsidR="00AF5BDF" w:rsidRPr="00BB3755" w:rsidRDefault="00EB42AB">
      <w:pPr>
        <w:rPr>
          <w:rFonts w:ascii="Verdana" w:hAnsi="Verdana"/>
          <w:sz w:val="20"/>
        </w:rPr>
      </w:pPr>
    </w:p>
    <w:tbl>
      <w:tblPr>
        <w:tblStyle w:val="Tabel-Gitter"/>
        <w:tblW w:w="14028" w:type="dxa"/>
        <w:tblInd w:w="142" w:type="dxa"/>
        <w:tblLook w:val="04A0" w:firstRow="1" w:lastRow="0" w:firstColumn="1" w:lastColumn="0" w:noHBand="0" w:noVBand="1"/>
      </w:tblPr>
      <w:tblGrid>
        <w:gridCol w:w="3681"/>
        <w:gridCol w:w="5244"/>
        <w:gridCol w:w="5103"/>
      </w:tblGrid>
      <w:tr w:rsidR="003E5B98" w:rsidRPr="00BB3755" w:rsidTr="00B26690">
        <w:tc>
          <w:tcPr>
            <w:tcW w:w="3681" w:type="dxa"/>
            <w:shd w:val="clear" w:color="auto" w:fill="44546A" w:themeFill="text2"/>
          </w:tcPr>
          <w:p w:rsidR="003E5B98" w:rsidRPr="00BB3755" w:rsidRDefault="003E5B98" w:rsidP="00937331">
            <w:pPr>
              <w:ind w:left="0"/>
              <w:rPr>
                <w:rFonts w:ascii="Verdana" w:hAnsi="Verdana"/>
                <w:b/>
                <w:sz w:val="20"/>
              </w:rPr>
            </w:pPr>
          </w:p>
          <w:p w:rsidR="003E5B98" w:rsidRPr="00BB3755" w:rsidRDefault="003E5B98" w:rsidP="00937331">
            <w:pPr>
              <w:ind w:left="0"/>
              <w:rPr>
                <w:rFonts w:ascii="Verdana" w:hAnsi="Verdana"/>
                <w:b/>
                <w:color w:val="FFFFFF" w:themeColor="background1"/>
                <w:sz w:val="20"/>
              </w:rPr>
            </w:pPr>
            <w:r w:rsidRPr="00BB3755">
              <w:rPr>
                <w:rFonts w:ascii="Verdana" w:hAnsi="Verdana"/>
                <w:b/>
                <w:color w:val="FFFFFF" w:themeColor="background1"/>
                <w:sz w:val="20"/>
              </w:rPr>
              <w:t>Indkomne forslag og bemærkninger (resumé)</w:t>
            </w:r>
          </w:p>
          <w:p w:rsidR="003E5B98" w:rsidRPr="00BB3755" w:rsidRDefault="003E5B98" w:rsidP="00937331">
            <w:pPr>
              <w:ind w:left="0"/>
              <w:rPr>
                <w:rFonts w:ascii="Verdana" w:hAnsi="Verdana"/>
                <w:b/>
                <w:sz w:val="20"/>
              </w:rPr>
            </w:pPr>
          </w:p>
        </w:tc>
        <w:tc>
          <w:tcPr>
            <w:tcW w:w="5244" w:type="dxa"/>
            <w:shd w:val="clear" w:color="auto" w:fill="44546A" w:themeFill="text2"/>
          </w:tcPr>
          <w:p w:rsidR="003E5B98" w:rsidRPr="00BB3755" w:rsidRDefault="003E5B98" w:rsidP="00937331">
            <w:pPr>
              <w:ind w:left="0"/>
              <w:rPr>
                <w:rFonts w:ascii="Verdana" w:hAnsi="Verdana"/>
                <w:b/>
                <w:color w:val="FFFFFF" w:themeColor="background1"/>
                <w:sz w:val="20"/>
              </w:rPr>
            </w:pPr>
          </w:p>
          <w:p w:rsidR="003E5B98" w:rsidRPr="00BB3755" w:rsidRDefault="003E5B98" w:rsidP="00937331">
            <w:pPr>
              <w:ind w:left="0"/>
              <w:rPr>
                <w:rFonts w:ascii="Verdana" w:hAnsi="Verdana"/>
                <w:b/>
                <w:color w:val="FFFFFF" w:themeColor="background1"/>
                <w:sz w:val="20"/>
              </w:rPr>
            </w:pPr>
            <w:r w:rsidRPr="00BB3755">
              <w:rPr>
                <w:rFonts w:ascii="Verdana" w:hAnsi="Verdana"/>
                <w:b/>
                <w:color w:val="FFFFFF" w:themeColor="background1"/>
                <w:sz w:val="20"/>
              </w:rPr>
              <w:t>Vurdering</w:t>
            </w:r>
          </w:p>
        </w:tc>
        <w:tc>
          <w:tcPr>
            <w:tcW w:w="5103" w:type="dxa"/>
            <w:shd w:val="clear" w:color="auto" w:fill="44546A" w:themeFill="text2"/>
          </w:tcPr>
          <w:p w:rsidR="003E5B98" w:rsidRPr="00BB3755" w:rsidRDefault="003E5B98" w:rsidP="007754B1">
            <w:pPr>
              <w:ind w:left="0"/>
              <w:rPr>
                <w:rFonts w:ascii="Verdana" w:hAnsi="Verdana"/>
                <w:b/>
                <w:color w:val="FFFFFF" w:themeColor="background1"/>
                <w:sz w:val="20"/>
              </w:rPr>
            </w:pPr>
          </w:p>
          <w:p w:rsidR="003E5B98" w:rsidRPr="00BB3755" w:rsidRDefault="003E5B98" w:rsidP="007754B1">
            <w:pPr>
              <w:ind w:left="0"/>
              <w:rPr>
                <w:rFonts w:ascii="Verdana" w:hAnsi="Verdana"/>
                <w:b/>
                <w:color w:val="FFFFFF" w:themeColor="background1"/>
                <w:sz w:val="20"/>
              </w:rPr>
            </w:pPr>
            <w:r w:rsidRPr="00BB3755">
              <w:rPr>
                <w:rFonts w:ascii="Verdana" w:hAnsi="Verdana"/>
                <w:b/>
                <w:color w:val="FFFFFF" w:themeColor="background1"/>
                <w:sz w:val="20"/>
              </w:rPr>
              <w:t>Indstilling</w:t>
            </w:r>
          </w:p>
        </w:tc>
      </w:tr>
      <w:tr w:rsidR="00BA4F52" w:rsidRPr="00BB3755" w:rsidTr="00B26690">
        <w:tc>
          <w:tcPr>
            <w:tcW w:w="3681" w:type="dxa"/>
          </w:tcPr>
          <w:p w:rsidR="00BA4F52" w:rsidRPr="00BB3755" w:rsidRDefault="00BA4F52" w:rsidP="00C21CD6">
            <w:pPr>
              <w:autoSpaceDE w:val="0"/>
              <w:autoSpaceDN w:val="0"/>
              <w:adjustRightInd w:val="0"/>
              <w:ind w:left="0"/>
              <w:rPr>
                <w:rFonts w:ascii="Verdana" w:hAnsi="Verdana"/>
                <w:sz w:val="20"/>
              </w:rPr>
            </w:pPr>
            <w:r w:rsidRPr="00BB3755">
              <w:rPr>
                <w:rFonts w:ascii="Verdana" w:hAnsi="Verdana"/>
                <w:sz w:val="20"/>
              </w:rPr>
              <w:t>BaneDanmark</w:t>
            </w:r>
          </w:p>
        </w:tc>
        <w:tc>
          <w:tcPr>
            <w:tcW w:w="5244" w:type="dxa"/>
          </w:tcPr>
          <w:p w:rsidR="00BA4F52" w:rsidRPr="00BB3755" w:rsidRDefault="00BA4F52" w:rsidP="00AE2862">
            <w:pPr>
              <w:ind w:left="0"/>
              <w:rPr>
                <w:rFonts w:ascii="Verdana" w:hAnsi="Verdana"/>
                <w:sz w:val="20"/>
                <w:lang w:eastAsia="da-DK"/>
              </w:rPr>
            </w:pPr>
            <w:r w:rsidRPr="00BB3755">
              <w:rPr>
                <w:rFonts w:ascii="Verdana" w:hAnsi="Verdana"/>
                <w:sz w:val="20"/>
              </w:rPr>
              <w:t>Banedanmark infrastruktur forvalter for jernbaneinfrastrukturen som ligger indenfor planområdet.</w:t>
            </w:r>
          </w:p>
          <w:p w:rsidR="00BA4F52" w:rsidRPr="00BB3755" w:rsidRDefault="00BA4F52" w:rsidP="00AE2862">
            <w:pPr>
              <w:ind w:left="0"/>
              <w:rPr>
                <w:rFonts w:ascii="Verdana" w:hAnsi="Verdana"/>
                <w:sz w:val="20"/>
              </w:rPr>
            </w:pPr>
          </w:p>
          <w:p w:rsidR="00BA4F52" w:rsidRPr="00BB3755" w:rsidRDefault="00BA4F52" w:rsidP="00AE2862">
            <w:pPr>
              <w:ind w:left="0"/>
              <w:rPr>
                <w:rFonts w:ascii="Verdana" w:hAnsi="Verdana"/>
                <w:sz w:val="20"/>
              </w:rPr>
            </w:pPr>
            <w:r w:rsidRPr="00BB3755">
              <w:rPr>
                <w:rFonts w:ascii="Verdana" w:hAnsi="Verdana"/>
                <w:sz w:val="20"/>
              </w:rPr>
              <w:t>Udgangspunktet er, at diverse planer, mv. skal være i overensstemmelse med Jernbaneloven.</w:t>
            </w:r>
          </w:p>
          <w:p w:rsidR="00BA4F52" w:rsidRDefault="00BA4F52" w:rsidP="00AE2862">
            <w:pPr>
              <w:ind w:left="0"/>
              <w:rPr>
                <w:rFonts w:ascii="Verdana" w:hAnsi="Verdana"/>
                <w:sz w:val="20"/>
              </w:rPr>
            </w:pPr>
          </w:p>
          <w:p w:rsidR="00AE2862" w:rsidRDefault="00AE2862" w:rsidP="00AE2862">
            <w:pPr>
              <w:ind w:left="0"/>
              <w:rPr>
                <w:rFonts w:ascii="Verdana" w:hAnsi="Verdana"/>
                <w:sz w:val="20"/>
              </w:rPr>
            </w:pPr>
            <w:r>
              <w:rPr>
                <w:rFonts w:ascii="Verdana" w:hAnsi="Verdana"/>
                <w:sz w:val="20"/>
              </w:rPr>
              <w:t>Der er herudover bemærkninger omkring grundvandssænkning, sporkrydsning, ledningsanlæg samt facadebeklædning.</w:t>
            </w:r>
          </w:p>
          <w:p w:rsidR="00AE2862" w:rsidRDefault="00AE2862" w:rsidP="00AE2862">
            <w:pPr>
              <w:ind w:left="0"/>
              <w:rPr>
                <w:rFonts w:ascii="Verdana" w:hAnsi="Verdana"/>
                <w:sz w:val="20"/>
              </w:rPr>
            </w:pPr>
          </w:p>
          <w:p w:rsidR="00BA4F52" w:rsidRPr="00BB3755" w:rsidRDefault="00BA4F52" w:rsidP="00AE2862">
            <w:pPr>
              <w:ind w:left="0"/>
              <w:rPr>
                <w:rFonts w:ascii="Verdana" w:hAnsi="Verdana"/>
                <w:sz w:val="20"/>
              </w:rPr>
            </w:pPr>
            <w:r w:rsidRPr="00BB3755">
              <w:rPr>
                <w:rFonts w:ascii="Verdana" w:hAnsi="Verdana"/>
                <w:sz w:val="20"/>
              </w:rPr>
              <w:t>Hvad de kommende planer må medføre af økonomiske omkostninger, skal være Banedanmark uvedkommende.</w:t>
            </w:r>
          </w:p>
          <w:p w:rsidR="00BA4F52" w:rsidRPr="00BB3755" w:rsidRDefault="00BA4F52" w:rsidP="00AE2862">
            <w:pPr>
              <w:ind w:left="0"/>
              <w:rPr>
                <w:rFonts w:ascii="Verdana" w:hAnsi="Verdana"/>
                <w:sz w:val="20"/>
              </w:rPr>
            </w:pPr>
          </w:p>
          <w:p w:rsidR="00BA4F52" w:rsidRPr="00BB3755" w:rsidRDefault="00BA4F52" w:rsidP="00AE2862">
            <w:pPr>
              <w:ind w:left="0"/>
              <w:rPr>
                <w:rFonts w:ascii="Verdana" w:hAnsi="Verdana"/>
                <w:sz w:val="20"/>
              </w:rPr>
            </w:pPr>
            <w:r w:rsidRPr="00BB3755">
              <w:rPr>
                <w:rFonts w:ascii="Verdana" w:hAnsi="Verdana"/>
                <w:sz w:val="20"/>
              </w:rPr>
              <w:t>BaneDanmark har i senere skrivelse oplyst, at ovenstående også gælder for områder i nærheden af jernbaneinfrastruktur.</w:t>
            </w:r>
          </w:p>
        </w:tc>
        <w:tc>
          <w:tcPr>
            <w:tcW w:w="5103" w:type="dxa"/>
          </w:tcPr>
          <w:p w:rsidR="00BA4F52" w:rsidRPr="00BB3755" w:rsidRDefault="00BA4F52" w:rsidP="007754B1">
            <w:pPr>
              <w:ind w:left="0"/>
              <w:rPr>
                <w:rFonts w:ascii="Verdana" w:hAnsi="Verdana"/>
                <w:sz w:val="20"/>
              </w:rPr>
            </w:pPr>
            <w:r w:rsidRPr="00BB3755">
              <w:rPr>
                <w:rFonts w:ascii="Verdana" w:hAnsi="Verdana"/>
                <w:sz w:val="20"/>
              </w:rPr>
              <w:lastRenderedPageBreak/>
              <w:t>De fremsendte bemærkninger tages til efterretning og indgår i det videre arbejde med realisering af lokalplanen.</w:t>
            </w:r>
          </w:p>
          <w:p w:rsidR="00BA4F52" w:rsidRPr="00BB3755" w:rsidRDefault="00BA4F52" w:rsidP="007754B1">
            <w:pPr>
              <w:ind w:left="0"/>
              <w:rPr>
                <w:rFonts w:ascii="Verdana" w:hAnsi="Verdana"/>
                <w:sz w:val="20"/>
              </w:rPr>
            </w:pPr>
          </w:p>
        </w:tc>
      </w:tr>
      <w:tr w:rsidR="003E5B98" w:rsidRPr="00BB3755" w:rsidTr="00B26690">
        <w:tc>
          <w:tcPr>
            <w:tcW w:w="3681" w:type="dxa"/>
          </w:tcPr>
          <w:p w:rsidR="003E5B98" w:rsidRPr="00BB3755" w:rsidRDefault="00EB2443" w:rsidP="00937331">
            <w:pPr>
              <w:ind w:left="0"/>
              <w:rPr>
                <w:rFonts w:ascii="Verdana" w:hAnsi="Verdana"/>
                <w:sz w:val="20"/>
              </w:rPr>
            </w:pPr>
            <w:r w:rsidRPr="00BB3755">
              <w:rPr>
                <w:rFonts w:ascii="Verdana" w:hAnsi="Verdana"/>
                <w:sz w:val="20"/>
              </w:rPr>
              <w:t>Tom Honoré, Teglværksvej 22, 7000 Fredericia</w:t>
            </w:r>
          </w:p>
          <w:p w:rsidR="003E5B98" w:rsidRPr="00BB3755" w:rsidRDefault="003E5B98" w:rsidP="00EB2443">
            <w:pPr>
              <w:ind w:left="0"/>
              <w:rPr>
                <w:rFonts w:ascii="Verdana" w:hAnsi="Verdana"/>
                <w:sz w:val="20"/>
              </w:rPr>
            </w:pPr>
          </w:p>
        </w:tc>
        <w:tc>
          <w:tcPr>
            <w:tcW w:w="5244" w:type="dxa"/>
          </w:tcPr>
          <w:p w:rsidR="006D1041" w:rsidRPr="00BB3755" w:rsidRDefault="006D1041" w:rsidP="00EF45D9">
            <w:pPr>
              <w:ind w:left="0"/>
              <w:rPr>
                <w:rFonts w:ascii="Verdana" w:hAnsi="Verdana"/>
                <w:sz w:val="20"/>
                <w:lang w:eastAsia="en-US"/>
              </w:rPr>
            </w:pPr>
            <w:r w:rsidRPr="00BB3755">
              <w:rPr>
                <w:rFonts w:ascii="Verdana" w:hAnsi="Verdana"/>
                <w:sz w:val="20"/>
              </w:rPr>
              <w:t>Tom Honore bemærker, at siloerne vil give en sky line som er alt for industri imageagtigt når man ser byen fra bæltet og fra Middelfart Strib.</w:t>
            </w:r>
          </w:p>
          <w:p w:rsidR="006D1041" w:rsidRPr="00BB3755" w:rsidRDefault="006D1041" w:rsidP="00EF45D9">
            <w:pPr>
              <w:ind w:left="0"/>
              <w:rPr>
                <w:rFonts w:ascii="Verdana" w:hAnsi="Verdana"/>
                <w:sz w:val="20"/>
              </w:rPr>
            </w:pPr>
            <w:r w:rsidRPr="00BB3755">
              <w:rPr>
                <w:rFonts w:ascii="Verdana" w:hAnsi="Verdana"/>
                <w:sz w:val="20"/>
              </w:rPr>
              <w:t>Siloerne skal som minimum skal nedgraves, så deres højde reduceres til de nuværende krav.</w:t>
            </w:r>
          </w:p>
          <w:p w:rsidR="006D1041" w:rsidRPr="00BB3755" w:rsidRDefault="00272E74" w:rsidP="00EF45D9">
            <w:pPr>
              <w:ind w:left="0"/>
              <w:rPr>
                <w:rFonts w:ascii="Verdana" w:hAnsi="Verdana"/>
                <w:sz w:val="20"/>
              </w:rPr>
            </w:pPr>
            <w:r>
              <w:rPr>
                <w:rFonts w:ascii="Verdana" w:hAnsi="Verdana"/>
                <w:sz w:val="20"/>
              </w:rPr>
              <w:t xml:space="preserve">Det </w:t>
            </w:r>
            <w:r w:rsidR="008A550F">
              <w:rPr>
                <w:rFonts w:ascii="Verdana" w:hAnsi="Verdana"/>
                <w:sz w:val="20"/>
              </w:rPr>
              <w:t>foreslås</w:t>
            </w:r>
            <w:r>
              <w:rPr>
                <w:rFonts w:ascii="Verdana" w:hAnsi="Verdana"/>
                <w:sz w:val="20"/>
              </w:rPr>
              <w:t xml:space="preserve"> undersøgt, om </w:t>
            </w:r>
            <w:r w:rsidR="006D1041" w:rsidRPr="00BB3755">
              <w:rPr>
                <w:rFonts w:ascii="Verdana" w:hAnsi="Verdana"/>
                <w:sz w:val="20"/>
              </w:rPr>
              <w:t xml:space="preserve">den gamle ammoniakhavn </w:t>
            </w:r>
            <w:r>
              <w:rPr>
                <w:rFonts w:ascii="Verdana" w:hAnsi="Verdana"/>
                <w:sz w:val="20"/>
              </w:rPr>
              <w:t xml:space="preserve">kan anvendes </w:t>
            </w:r>
            <w:r w:rsidR="006D1041" w:rsidRPr="00BB3755">
              <w:rPr>
                <w:rFonts w:ascii="Verdana" w:hAnsi="Verdana"/>
                <w:sz w:val="20"/>
              </w:rPr>
              <w:t>og</w:t>
            </w:r>
            <w:r>
              <w:rPr>
                <w:rFonts w:ascii="Verdana" w:hAnsi="Verdana"/>
                <w:sz w:val="20"/>
              </w:rPr>
              <w:t xml:space="preserve"> </w:t>
            </w:r>
            <w:r w:rsidR="006D1041" w:rsidRPr="00BB3755">
              <w:rPr>
                <w:rFonts w:ascii="Verdana" w:hAnsi="Verdana"/>
                <w:sz w:val="20"/>
              </w:rPr>
              <w:t>etabler</w:t>
            </w:r>
            <w:r w:rsidR="00D1598F">
              <w:rPr>
                <w:rFonts w:ascii="Verdana" w:hAnsi="Verdana"/>
                <w:sz w:val="20"/>
              </w:rPr>
              <w:t>ing af</w:t>
            </w:r>
            <w:r w:rsidR="006D1041" w:rsidRPr="00BB3755">
              <w:rPr>
                <w:rFonts w:ascii="Verdana" w:hAnsi="Verdana"/>
                <w:sz w:val="20"/>
              </w:rPr>
              <w:t xml:space="preserve"> adgang til motorvejen herfra.</w:t>
            </w:r>
          </w:p>
          <w:p w:rsidR="003E5B98" w:rsidRPr="00BB3755" w:rsidRDefault="003E5B98" w:rsidP="00EF45D9">
            <w:pPr>
              <w:ind w:left="0"/>
              <w:rPr>
                <w:rFonts w:ascii="Verdana" w:hAnsi="Verdana"/>
                <w:sz w:val="20"/>
              </w:rPr>
            </w:pPr>
          </w:p>
          <w:p w:rsidR="003E5B98" w:rsidRPr="00BB3755" w:rsidRDefault="003E5B98" w:rsidP="00EF45D9">
            <w:pPr>
              <w:ind w:left="0"/>
              <w:rPr>
                <w:rFonts w:ascii="Verdana" w:hAnsi="Verdana"/>
                <w:sz w:val="20"/>
              </w:rPr>
            </w:pPr>
          </w:p>
        </w:tc>
        <w:tc>
          <w:tcPr>
            <w:tcW w:w="5103" w:type="dxa"/>
          </w:tcPr>
          <w:p w:rsidR="0020448A" w:rsidRPr="00BB3755" w:rsidRDefault="0020448A" w:rsidP="007754B1">
            <w:pPr>
              <w:ind w:left="0"/>
              <w:rPr>
                <w:rFonts w:ascii="Verdana" w:hAnsi="Verdana"/>
                <w:sz w:val="20"/>
              </w:rPr>
            </w:pPr>
            <w:r w:rsidRPr="00BB3755">
              <w:rPr>
                <w:rFonts w:ascii="Verdana" w:hAnsi="Verdana" w:cs="Helvetica"/>
                <w:color w:val="222222"/>
                <w:sz w:val="20"/>
              </w:rPr>
              <w:t>Målsætningen for havnen er at skabe en højeffektiv og fleksibel havn, hvor der tænkes i 3 dimensioner dvs., hvor udbygningen af havnen og dens faciliteter sker i bredde, dybde og højde og at havnen også i fremtiden vil være en international konkurrencedygtig havn samt at havnen både i dag og på langt sigt kan leve op til kundernes krav gennem en effektiv arealdisponering</w:t>
            </w:r>
          </w:p>
          <w:p w:rsidR="0020448A" w:rsidRPr="00BB3755" w:rsidRDefault="0020448A" w:rsidP="007754B1">
            <w:pPr>
              <w:ind w:left="0"/>
              <w:rPr>
                <w:rFonts w:ascii="Verdana" w:hAnsi="Verdana"/>
                <w:sz w:val="20"/>
              </w:rPr>
            </w:pPr>
          </w:p>
          <w:p w:rsidR="0020448A" w:rsidRPr="00BB3755" w:rsidRDefault="0020448A" w:rsidP="0020448A">
            <w:pPr>
              <w:ind w:left="0"/>
              <w:rPr>
                <w:rFonts w:ascii="Verdana" w:hAnsi="Verdana"/>
                <w:sz w:val="20"/>
              </w:rPr>
            </w:pPr>
            <w:r w:rsidRPr="00BB3755">
              <w:rPr>
                <w:rFonts w:ascii="Verdana" w:hAnsi="Verdana"/>
                <w:sz w:val="20"/>
              </w:rPr>
              <w:t xml:space="preserve">Der er med kommuneplanens rammebestemmelser mulighed for etablering af byggeri i en højde på op til 35 m. </w:t>
            </w:r>
          </w:p>
          <w:p w:rsidR="0020448A" w:rsidRPr="00BB3755" w:rsidRDefault="0020448A" w:rsidP="007754B1">
            <w:pPr>
              <w:ind w:left="0"/>
              <w:rPr>
                <w:rFonts w:ascii="Verdana" w:hAnsi="Verdana"/>
                <w:sz w:val="20"/>
              </w:rPr>
            </w:pPr>
          </w:p>
          <w:p w:rsidR="00C61111" w:rsidRPr="00BB3755" w:rsidRDefault="00C61111" w:rsidP="007754B1">
            <w:pPr>
              <w:ind w:left="0"/>
              <w:rPr>
                <w:rFonts w:ascii="Verdana" w:hAnsi="Verdana"/>
                <w:sz w:val="20"/>
              </w:rPr>
            </w:pPr>
            <w:r w:rsidRPr="00BB3755">
              <w:rPr>
                <w:rFonts w:ascii="Verdana" w:hAnsi="Verdana"/>
                <w:sz w:val="20"/>
              </w:rPr>
              <w:t>I forhold til at grave siloerne ned, vil dette</w:t>
            </w:r>
            <w:r w:rsidR="0056534D">
              <w:rPr>
                <w:rFonts w:ascii="Verdana" w:hAnsi="Verdana"/>
                <w:sz w:val="20"/>
              </w:rPr>
              <w:t>for ejer</w:t>
            </w:r>
            <w:r w:rsidRPr="00BB3755">
              <w:rPr>
                <w:rFonts w:ascii="Verdana" w:hAnsi="Verdana"/>
                <w:sz w:val="20"/>
              </w:rPr>
              <w:t xml:space="preserve"> ikke være økonomisk rentabelt for </w:t>
            </w:r>
            <w:r w:rsidR="0056534D">
              <w:rPr>
                <w:rFonts w:ascii="Verdana" w:hAnsi="Verdana"/>
                <w:sz w:val="20"/>
              </w:rPr>
              <w:t>siloanlægget</w:t>
            </w:r>
            <w:r w:rsidRPr="00BB3755">
              <w:rPr>
                <w:rFonts w:ascii="Verdana" w:hAnsi="Verdana"/>
                <w:sz w:val="20"/>
              </w:rPr>
              <w:t>.</w:t>
            </w:r>
          </w:p>
          <w:p w:rsidR="003E5B98" w:rsidRPr="00BB3755" w:rsidRDefault="00C61111" w:rsidP="007754B1">
            <w:pPr>
              <w:ind w:left="0"/>
              <w:rPr>
                <w:rFonts w:ascii="Verdana" w:hAnsi="Verdana"/>
                <w:sz w:val="20"/>
              </w:rPr>
            </w:pPr>
            <w:r w:rsidRPr="00BB3755">
              <w:rPr>
                <w:rFonts w:ascii="Verdana" w:hAnsi="Verdana"/>
                <w:sz w:val="20"/>
              </w:rPr>
              <w:t xml:space="preserve">Havnen med Møllebugtvej er endvidere etableret på opfyld og beliggende omkring kote 2. Dette betyder, at såfremt siloerne skal graves ned, vil en stor del af siloerne være under </w:t>
            </w:r>
            <w:r w:rsidR="00A1537B" w:rsidRPr="00BB3755">
              <w:rPr>
                <w:rFonts w:ascii="Verdana" w:hAnsi="Verdana"/>
                <w:sz w:val="20"/>
              </w:rPr>
              <w:t>hav</w:t>
            </w:r>
            <w:r w:rsidR="008B02C2">
              <w:rPr>
                <w:rFonts w:ascii="Verdana" w:hAnsi="Verdana"/>
                <w:sz w:val="20"/>
              </w:rPr>
              <w:t>bunden</w:t>
            </w:r>
            <w:r w:rsidR="00B968D3">
              <w:rPr>
                <w:rFonts w:ascii="Verdana" w:hAnsi="Verdana"/>
                <w:sz w:val="20"/>
              </w:rPr>
              <w:t>, hvilket vil stille en række fordyrende krav til konstruktionen</w:t>
            </w:r>
            <w:r w:rsidR="00A1537B" w:rsidRPr="00BB3755">
              <w:rPr>
                <w:rFonts w:ascii="Verdana" w:hAnsi="Verdana"/>
                <w:sz w:val="20"/>
              </w:rPr>
              <w:t>.</w:t>
            </w:r>
          </w:p>
          <w:p w:rsidR="00A1537B" w:rsidRPr="00BB3755" w:rsidRDefault="00A1537B" w:rsidP="007754B1">
            <w:pPr>
              <w:ind w:left="0"/>
              <w:rPr>
                <w:rFonts w:ascii="Verdana" w:hAnsi="Verdana"/>
                <w:sz w:val="20"/>
              </w:rPr>
            </w:pPr>
          </w:p>
          <w:p w:rsidR="00A1537B" w:rsidRPr="00BB3755" w:rsidRDefault="007C3A64" w:rsidP="007754B1">
            <w:pPr>
              <w:ind w:left="0"/>
              <w:rPr>
                <w:rFonts w:ascii="Verdana" w:hAnsi="Verdana"/>
                <w:sz w:val="20"/>
              </w:rPr>
            </w:pPr>
            <w:r w:rsidRPr="00BB3755">
              <w:rPr>
                <w:rFonts w:ascii="Verdana" w:hAnsi="Verdana"/>
                <w:sz w:val="20"/>
              </w:rPr>
              <w:t xml:space="preserve">Alternativet med inddragelse af ammoniakhavnen er undersøgt af ansøger. Havnen er på grund af kajens længde på 60 m </w:t>
            </w:r>
            <w:r w:rsidRPr="00BB3755">
              <w:rPr>
                <w:rFonts w:ascii="Verdana" w:hAnsi="Verdana"/>
                <w:sz w:val="20"/>
              </w:rPr>
              <w:lastRenderedPageBreak/>
              <w:t xml:space="preserve">ikke egnet til kornlastning. Ligeledes vil </w:t>
            </w:r>
            <w:r w:rsidR="002878F8">
              <w:rPr>
                <w:rFonts w:ascii="Verdana" w:hAnsi="Verdana"/>
                <w:sz w:val="20"/>
              </w:rPr>
              <w:t xml:space="preserve">det med kornlager ved </w:t>
            </w:r>
            <w:r w:rsidRPr="00BB3755">
              <w:rPr>
                <w:rFonts w:ascii="Verdana" w:hAnsi="Verdana"/>
                <w:sz w:val="20"/>
              </w:rPr>
              <w:t xml:space="preserve">ammoniakhavnen ikke </w:t>
            </w:r>
            <w:r w:rsidR="002878F8">
              <w:rPr>
                <w:rFonts w:ascii="Verdana" w:hAnsi="Verdana"/>
                <w:sz w:val="20"/>
              </w:rPr>
              <w:t xml:space="preserve">være muligt at </w:t>
            </w:r>
            <w:r w:rsidRPr="00BB3755">
              <w:rPr>
                <w:rFonts w:ascii="Verdana" w:hAnsi="Verdana"/>
                <w:sz w:val="20"/>
              </w:rPr>
              <w:t xml:space="preserve">kunne anvende den eksisterende infrastruktur med de eksisterende kornlagre </w:t>
            </w:r>
            <w:r w:rsidR="002878F8">
              <w:rPr>
                <w:rFonts w:ascii="Verdana" w:hAnsi="Verdana"/>
                <w:sz w:val="20"/>
              </w:rPr>
              <w:t xml:space="preserve">ved </w:t>
            </w:r>
            <w:r w:rsidRPr="00BB3755">
              <w:rPr>
                <w:rFonts w:ascii="Verdana" w:hAnsi="Verdana"/>
                <w:sz w:val="20"/>
              </w:rPr>
              <w:t>Møllebugthavnen.</w:t>
            </w:r>
          </w:p>
          <w:p w:rsidR="006D1041" w:rsidRPr="00BB3755" w:rsidRDefault="006D1041" w:rsidP="007754B1">
            <w:pPr>
              <w:ind w:left="0"/>
              <w:rPr>
                <w:rFonts w:ascii="Verdana" w:hAnsi="Verdana"/>
                <w:sz w:val="20"/>
              </w:rPr>
            </w:pPr>
          </w:p>
          <w:p w:rsidR="003E5B98" w:rsidRPr="00BB3755" w:rsidRDefault="002878F8" w:rsidP="002878F8">
            <w:pPr>
              <w:ind w:left="0"/>
              <w:rPr>
                <w:rFonts w:ascii="Verdana" w:hAnsi="Verdana"/>
                <w:sz w:val="20"/>
              </w:rPr>
            </w:pPr>
            <w:r>
              <w:rPr>
                <w:rFonts w:ascii="Verdana" w:hAnsi="Verdana"/>
                <w:sz w:val="20"/>
              </w:rPr>
              <w:t>Der er i</w:t>
            </w:r>
            <w:r w:rsidR="003E5B98" w:rsidRPr="00BB3755">
              <w:rPr>
                <w:rFonts w:ascii="Verdana" w:hAnsi="Verdana"/>
                <w:sz w:val="20"/>
              </w:rPr>
              <w:t>ngen ændringer</w:t>
            </w:r>
            <w:r>
              <w:rPr>
                <w:rFonts w:ascii="Verdana" w:hAnsi="Verdana"/>
                <w:sz w:val="20"/>
              </w:rPr>
              <w:t xml:space="preserve"> i lokalplanen som følge af ovenstående.</w:t>
            </w:r>
          </w:p>
        </w:tc>
      </w:tr>
      <w:tr w:rsidR="003E5B98" w:rsidRPr="00BB3755" w:rsidTr="00B26690">
        <w:tc>
          <w:tcPr>
            <w:tcW w:w="3681" w:type="dxa"/>
          </w:tcPr>
          <w:p w:rsidR="003E5B98" w:rsidRPr="00BB3755" w:rsidRDefault="00EB2443" w:rsidP="002D28D0">
            <w:pPr>
              <w:ind w:left="0" w:right="-227"/>
              <w:rPr>
                <w:rFonts w:ascii="Verdana" w:hAnsi="Verdana"/>
                <w:sz w:val="20"/>
              </w:rPr>
            </w:pPr>
            <w:r w:rsidRPr="00BB3755">
              <w:rPr>
                <w:rFonts w:ascii="Verdana" w:hAnsi="Verdana"/>
                <w:sz w:val="20"/>
              </w:rPr>
              <w:lastRenderedPageBreak/>
              <w:t>Bestyrelsen for Hannerup Park</w:t>
            </w:r>
          </w:p>
        </w:tc>
        <w:tc>
          <w:tcPr>
            <w:tcW w:w="5244" w:type="dxa"/>
          </w:tcPr>
          <w:p w:rsidR="003E5B98" w:rsidRPr="00BB3755" w:rsidRDefault="006C61BB" w:rsidP="00937331">
            <w:pPr>
              <w:ind w:left="0"/>
              <w:rPr>
                <w:rFonts w:ascii="Verdana" w:hAnsi="Verdana"/>
                <w:sz w:val="20"/>
              </w:rPr>
            </w:pPr>
            <w:r w:rsidRPr="00BB3755">
              <w:rPr>
                <w:rFonts w:ascii="Verdana" w:hAnsi="Verdana"/>
                <w:sz w:val="20"/>
              </w:rPr>
              <w:t>Bestyrelsen for Hannerup Park er stærkt bekymrede for den øgede støjbelastning, der kommer, når siloanlægget tages i brug. Dette også udfra, at højsæsonen for korn er i sensommeren, hvor beboerne har åbne vinduer.</w:t>
            </w:r>
          </w:p>
          <w:p w:rsidR="00925AEE" w:rsidRDefault="006C61BB" w:rsidP="00937331">
            <w:pPr>
              <w:ind w:left="0"/>
              <w:rPr>
                <w:rFonts w:ascii="Verdana" w:hAnsi="Verdana"/>
                <w:sz w:val="20"/>
              </w:rPr>
            </w:pPr>
            <w:r w:rsidRPr="00BB3755">
              <w:rPr>
                <w:rFonts w:ascii="Verdana" w:hAnsi="Verdana"/>
                <w:sz w:val="20"/>
              </w:rPr>
              <w:t xml:space="preserve">Mange af lejlighederne har også udsigt til havneområdet og Lillebælt. </w:t>
            </w:r>
          </w:p>
          <w:p w:rsidR="006C61BB" w:rsidRPr="00BB3755" w:rsidRDefault="006C61BB" w:rsidP="00937331">
            <w:pPr>
              <w:ind w:left="0"/>
              <w:rPr>
                <w:rFonts w:ascii="Verdana" w:hAnsi="Verdana"/>
                <w:sz w:val="20"/>
              </w:rPr>
            </w:pPr>
            <w:r w:rsidRPr="00BB3755">
              <w:rPr>
                <w:rFonts w:ascii="Verdana" w:hAnsi="Verdana"/>
                <w:sz w:val="20"/>
              </w:rPr>
              <w:t>Et siloanlæg på 35 m vil have en markant ændring for udsigten fra disse lejligheder. Det anbefales, at den nuværende tilladte højde på 20 m fastholdes.</w:t>
            </w:r>
          </w:p>
          <w:p w:rsidR="003E5B98" w:rsidRPr="00BB3755" w:rsidRDefault="006C61BB" w:rsidP="002D28D0">
            <w:pPr>
              <w:ind w:left="0"/>
              <w:rPr>
                <w:rFonts w:ascii="Verdana" w:hAnsi="Verdana"/>
                <w:sz w:val="20"/>
              </w:rPr>
            </w:pPr>
            <w:r w:rsidRPr="00BB3755">
              <w:rPr>
                <w:rFonts w:ascii="Verdana" w:hAnsi="Verdana"/>
                <w:sz w:val="20"/>
              </w:rPr>
              <w:t>Det er vigtigt, at Hannerup Park også fremover fremstår som en attraktiv udlejningsejendom.</w:t>
            </w:r>
          </w:p>
        </w:tc>
        <w:tc>
          <w:tcPr>
            <w:tcW w:w="5103" w:type="dxa"/>
          </w:tcPr>
          <w:p w:rsidR="003E5B98" w:rsidRDefault="00FF5FD2" w:rsidP="007754B1">
            <w:pPr>
              <w:ind w:left="0"/>
              <w:rPr>
                <w:rFonts w:ascii="Verdana" w:hAnsi="Verdana"/>
                <w:sz w:val="20"/>
              </w:rPr>
            </w:pPr>
            <w:r w:rsidRPr="00BB3755">
              <w:rPr>
                <w:rFonts w:ascii="Verdana" w:hAnsi="Verdana"/>
                <w:sz w:val="20"/>
              </w:rPr>
              <w:t>Siloanlægget vil i forhold til støjberegninger overholde gældende krav om støj.</w:t>
            </w:r>
          </w:p>
          <w:p w:rsidR="00925AEE" w:rsidRPr="00BB3755" w:rsidRDefault="00925AEE" w:rsidP="007754B1">
            <w:pPr>
              <w:ind w:left="0"/>
              <w:rPr>
                <w:rFonts w:ascii="Verdana" w:hAnsi="Verdana"/>
                <w:sz w:val="20"/>
              </w:rPr>
            </w:pPr>
          </w:p>
          <w:p w:rsidR="00FF5FD2" w:rsidRPr="00BB3755" w:rsidRDefault="00FF5FD2" w:rsidP="00FF5FD2">
            <w:pPr>
              <w:ind w:left="0"/>
              <w:rPr>
                <w:rFonts w:ascii="Verdana" w:hAnsi="Verdana" w:cs="Arial"/>
                <w:sz w:val="20"/>
              </w:rPr>
            </w:pPr>
            <w:r w:rsidRPr="00BB3755">
              <w:rPr>
                <w:rFonts w:ascii="Verdana" w:hAnsi="Verdana"/>
                <w:sz w:val="20"/>
              </w:rPr>
              <w:t xml:space="preserve">Spidstimebelastningen for trafikken er i dag </w:t>
            </w:r>
            <w:r w:rsidRPr="00BB3755">
              <w:rPr>
                <w:rFonts w:ascii="Verdana" w:hAnsi="Verdana" w:cs="Arial"/>
                <w:sz w:val="20"/>
              </w:rPr>
              <w:t>500 køretøjer på Vestre Ringvej og 1.900 køretøjer på Strandvejen.</w:t>
            </w:r>
          </w:p>
          <w:p w:rsidR="00FF5FD2" w:rsidRPr="00BB3755" w:rsidRDefault="00FF5FD2" w:rsidP="00FF5FD2">
            <w:pPr>
              <w:ind w:left="0"/>
              <w:rPr>
                <w:rFonts w:ascii="Verdana" w:hAnsi="Verdana" w:cs="Arial"/>
                <w:sz w:val="20"/>
              </w:rPr>
            </w:pPr>
            <w:r w:rsidRPr="00BB3755">
              <w:rPr>
                <w:rFonts w:ascii="Verdana" w:hAnsi="Verdana" w:cs="Arial"/>
                <w:sz w:val="20"/>
              </w:rPr>
              <w:t xml:space="preserve">En forøgelse af trafikken på Strandvejen med </w:t>
            </w:r>
            <w:r w:rsidR="00DA3989">
              <w:rPr>
                <w:rFonts w:ascii="Verdana" w:hAnsi="Verdana" w:cs="Arial"/>
                <w:sz w:val="20"/>
              </w:rPr>
              <w:t>22</w:t>
            </w:r>
            <w:r w:rsidRPr="00BB3755">
              <w:rPr>
                <w:rFonts w:ascii="Verdana" w:hAnsi="Verdana" w:cs="Arial"/>
                <w:sz w:val="20"/>
              </w:rPr>
              <w:t xml:space="preserve"> lastbiler i timen forventes ikke at have en større indvirkning på støjniveauet fra trafikken.</w:t>
            </w:r>
          </w:p>
          <w:p w:rsidR="00FF5FD2" w:rsidRPr="00BB3755" w:rsidRDefault="00FF5FD2" w:rsidP="007754B1">
            <w:pPr>
              <w:ind w:left="0"/>
              <w:rPr>
                <w:rFonts w:ascii="Verdana" w:hAnsi="Verdana"/>
                <w:sz w:val="20"/>
              </w:rPr>
            </w:pPr>
          </w:p>
          <w:p w:rsidR="00925AEE" w:rsidRDefault="00FF5FD2" w:rsidP="00925AEE">
            <w:pPr>
              <w:ind w:left="0"/>
              <w:rPr>
                <w:rFonts w:ascii="Verdana" w:hAnsi="Verdana"/>
                <w:sz w:val="20"/>
              </w:rPr>
            </w:pPr>
            <w:r w:rsidRPr="00BB3755">
              <w:rPr>
                <w:rFonts w:ascii="Verdana" w:hAnsi="Verdana"/>
                <w:sz w:val="20"/>
              </w:rPr>
              <w:t xml:space="preserve">Det er Fredericia Kommunes vurdering, at </w:t>
            </w:r>
            <w:r w:rsidR="00D750D5" w:rsidRPr="00BB3755">
              <w:rPr>
                <w:rFonts w:ascii="Verdana" w:hAnsi="Verdana"/>
                <w:sz w:val="20"/>
              </w:rPr>
              <w:t>lokalplanens bestemmelser om højder sikrer, at den højeste del af anlæg og bebyggelse inden for området fremstår mindre bastant end den nederste del. Lokalplanen fastlægger, at de lodrette facader på bebyggelse og anlæg maksimalt må være 25 meter høje. Herudover tillades en højde en top på yderligere 5 m, som udføres konisk med en topdiameter på omkring 1 m op mod transportør.</w:t>
            </w:r>
            <w:r w:rsidR="00925AEE">
              <w:rPr>
                <w:rFonts w:ascii="Verdana" w:hAnsi="Verdana"/>
                <w:sz w:val="20"/>
              </w:rPr>
              <w:t xml:space="preserve"> De øverste 5 m vil være tekniske anlæg, som</w:t>
            </w:r>
            <w:r w:rsidR="001F052D">
              <w:rPr>
                <w:rFonts w:ascii="Verdana" w:hAnsi="Verdana"/>
                <w:sz w:val="20"/>
              </w:rPr>
              <w:t xml:space="preserve"> visuelt</w:t>
            </w:r>
            <w:r w:rsidR="00925AEE">
              <w:rPr>
                <w:rFonts w:ascii="Verdana" w:hAnsi="Verdana"/>
                <w:sz w:val="20"/>
              </w:rPr>
              <w:t xml:space="preserve"> fremstår </w:t>
            </w:r>
            <w:r w:rsidR="001F052D">
              <w:rPr>
                <w:rFonts w:ascii="Verdana" w:hAnsi="Verdana"/>
                <w:sz w:val="20"/>
              </w:rPr>
              <w:t>delvist</w:t>
            </w:r>
            <w:r w:rsidR="00925AEE">
              <w:rPr>
                <w:rFonts w:ascii="Verdana" w:hAnsi="Verdana"/>
                <w:sz w:val="20"/>
              </w:rPr>
              <w:t xml:space="preserve"> gennemsigtigt.</w:t>
            </w:r>
          </w:p>
          <w:p w:rsidR="00D750D5" w:rsidRPr="00BB3755" w:rsidRDefault="00D750D5" w:rsidP="00925AEE">
            <w:pPr>
              <w:ind w:left="0"/>
              <w:rPr>
                <w:rFonts w:ascii="Verdana" w:hAnsi="Verdana" w:cs="Arial"/>
                <w:sz w:val="20"/>
              </w:rPr>
            </w:pPr>
            <w:r w:rsidRPr="00BB3755">
              <w:rPr>
                <w:rFonts w:ascii="Verdana" w:hAnsi="Verdana" w:cs="Arial"/>
                <w:sz w:val="20"/>
              </w:rPr>
              <w:t>På den måde vil den visuelle påvirkning, særligt set fra boligområderne ved Hannerup Park og Egernvej, være mindre end ved at tillade en generel bygningshøjde på maks. 35 meter.</w:t>
            </w:r>
          </w:p>
          <w:p w:rsidR="00D750D5" w:rsidRDefault="00D750D5" w:rsidP="00D750D5">
            <w:pPr>
              <w:autoSpaceDE w:val="0"/>
              <w:autoSpaceDN w:val="0"/>
              <w:adjustRightInd w:val="0"/>
              <w:ind w:left="0"/>
              <w:rPr>
                <w:rFonts w:ascii="Verdana" w:hAnsi="Verdana"/>
                <w:sz w:val="20"/>
              </w:rPr>
            </w:pPr>
          </w:p>
          <w:p w:rsidR="003E5B98" w:rsidRPr="00BB3755" w:rsidRDefault="00D75F9A" w:rsidP="00D75F9A">
            <w:pPr>
              <w:autoSpaceDE w:val="0"/>
              <w:autoSpaceDN w:val="0"/>
              <w:adjustRightInd w:val="0"/>
              <w:ind w:left="0"/>
              <w:rPr>
                <w:rFonts w:ascii="Verdana" w:hAnsi="Verdana"/>
                <w:sz w:val="20"/>
              </w:rPr>
            </w:pPr>
            <w:r>
              <w:rPr>
                <w:rFonts w:ascii="Verdana" w:hAnsi="Verdana"/>
                <w:sz w:val="20"/>
              </w:rPr>
              <w:t>Der er i</w:t>
            </w:r>
            <w:r w:rsidRPr="00BB3755">
              <w:rPr>
                <w:rFonts w:ascii="Verdana" w:hAnsi="Verdana"/>
                <w:sz w:val="20"/>
              </w:rPr>
              <w:t>ngen ændringer</w:t>
            </w:r>
            <w:r>
              <w:rPr>
                <w:rFonts w:ascii="Verdana" w:hAnsi="Verdana"/>
                <w:sz w:val="20"/>
              </w:rPr>
              <w:t xml:space="preserve"> i lokalplanen som følge af ovenstående.</w:t>
            </w:r>
          </w:p>
        </w:tc>
      </w:tr>
      <w:tr w:rsidR="003E5B98" w:rsidRPr="00BB3755" w:rsidTr="00B26690">
        <w:tc>
          <w:tcPr>
            <w:tcW w:w="3681" w:type="dxa"/>
          </w:tcPr>
          <w:p w:rsidR="003E5B98" w:rsidRPr="00BB3755" w:rsidRDefault="00EB2443" w:rsidP="002D28D0">
            <w:pPr>
              <w:ind w:left="0" w:right="-227"/>
              <w:rPr>
                <w:rFonts w:ascii="Verdana" w:hAnsi="Verdana"/>
                <w:sz w:val="20"/>
              </w:rPr>
            </w:pPr>
            <w:r w:rsidRPr="00BB3755">
              <w:rPr>
                <w:rFonts w:ascii="Verdana" w:hAnsi="Verdana"/>
                <w:sz w:val="20"/>
              </w:rPr>
              <w:t>ADP</w:t>
            </w:r>
          </w:p>
        </w:tc>
        <w:tc>
          <w:tcPr>
            <w:tcW w:w="5244" w:type="dxa"/>
          </w:tcPr>
          <w:p w:rsidR="003E5B98" w:rsidRPr="00BB3755" w:rsidRDefault="00160B2C" w:rsidP="002D28D0">
            <w:pPr>
              <w:ind w:left="0"/>
              <w:rPr>
                <w:rFonts w:ascii="Verdana" w:hAnsi="Verdana"/>
                <w:sz w:val="20"/>
              </w:rPr>
            </w:pPr>
            <w:r w:rsidRPr="00BB3755">
              <w:rPr>
                <w:rFonts w:ascii="Verdana" w:hAnsi="Verdana"/>
                <w:sz w:val="20"/>
              </w:rPr>
              <w:t>ADP har ingen bemærkninger eller indsigelser.</w:t>
            </w:r>
          </w:p>
        </w:tc>
        <w:tc>
          <w:tcPr>
            <w:tcW w:w="5103" w:type="dxa"/>
          </w:tcPr>
          <w:p w:rsidR="003E5B98" w:rsidRPr="00BB3755" w:rsidRDefault="001829DB" w:rsidP="007754B1">
            <w:pPr>
              <w:ind w:left="0"/>
              <w:rPr>
                <w:rFonts w:ascii="Verdana" w:hAnsi="Verdana"/>
                <w:sz w:val="20"/>
              </w:rPr>
            </w:pPr>
            <w:r w:rsidRPr="00BB3755">
              <w:rPr>
                <w:rFonts w:ascii="Verdana" w:hAnsi="Verdana"/>
                <w:sz w:val="20"/>
              </w:rPr>
              <w:t>Ingen bemærkninger</w:t>
            </w:r>
          </w:p>
        </w:tc>
      </w:tr>
      <w:tr w:rsidR="003E5B98" w:rsidRPr="00BB3755" w:rsidTr="00B26690">
        <w:tc>
          <w:tcPr>
            <w:tcW w:w="3681" w:type="dxa"/>
          </w:tcPr>
          <w:p w:rsidR="00EB2443" w:rsidRPr="00BB3755" w:rsidRDefault="00EB2443" w:rsidP="00EB2443">
            <w:pPr>
              <w:ind w:left="0" w:right="-227"/>
              <w:rPr>
                <w:rFonts w:ascii="Verdana" w:hAnsi="Verdana"/>
                <w:sz w:val="20"/>
              </w:rPr>
            </w:pPr>
            <w:r w:rsidRPr="00BB3755">
              <w:rPr>
                <w:rFonts w:ascii="Verdana" w:hAnsi="Verdana"/>
                <w:sz w:val="20"/>
              </w:rPr>
              <w:t>Henrik &amp; Lotte Jakobsen</w:t>
            </w:r>
          </w:p>
          <w:p w:rsidR="00EB2443" w:rsidRPr="00BB3755" w:rsidRDefault="00EB2443" w:rsidP="00EB2443">
            <w:pPr>
              <w:ind w:left="0"/>
              <w:rPr>
                <w:rFonts w:ascii="Verdana" w:hAnsi="Verdana"/>
                <w:sz w:val="20"/>
              </w:rPr>
            </w:pPr>
            <w:r w:rsidRPr="00BB3755">
              <w:rPr>
                <w:rFonts w:ascii="Verdana" w:hAnsi="Verdana"/>
                <w:sz w:val="20"/>
              </w:rPr>
              <w:t>Egernvej 17</w:t>
            </w:r>
          </w:p>
          <w:p w:rsidR="003E5B98" w:rsidRPr="00BB3755" w:rsidRDefault="00EB2443" w:rsidP="00EB2443">
            <w:pPr>
              <w:ind w:left="0"/>
              <w:rPr>
                <w:rFonts w:ascii="Verdana" w:hAnsi="Verdana"/>
                <w:sz w:val="20"/>
              </w:rPr>
            </w:pPr>
            <w:r w:rsidRPr="00BB3755">
              <w:rPr>
                <w:rFonts w:ascii="Verdana" w:hAnsi="Verdana"/>
                <w:sz w:val="20"/>
              </w:rPr>
              <w:t>7000 Fredericia</w:t>
            </w:r>
          </w:p>
        </w:tc>
        <w:tc>
          <w:tcPr>
            <w:tcW w:w="5244" w:type="dxa"/>
          </w:tcPr>
          <w:p w:rsidR="005B0BFE" w:rsidRDefault="00160B2C" w:rsidP="00EB2443">
            <w:pPr>
              <w:ind w:left="0"/>
              <w:rPr>
                <w:rFonts w:ascii="Verdana" w:hAnsi="Verdana"/>
                <w:sz w:val="20"/>
              </w:rPr>
            </w:pPr>
            <w:r w:rsidRPr="00BB3755">
              <w:rPr>
                <w:rFonts w:ascii="Verdana" w:hAnsi="Verdana"/>
                <w:sz w:val="20"/>
              </w:rPr>
              <w:t xml:space="preserve">Henrik og Lotte Jakobsen har bemærkninger omkring det markante højere byggeri og visualisering. De mener ikke visualiseringen er retvisende og dermed ikke kan bruges i lokalplanen. </w:t>
            </w:r>
          </w:p>
          <w:p w:rsidR="003E5B98" w:rsidRPr="00BB3755" w:rsidRDefault="00160B2C" w:rsidP="00EB2443">
            <w:pPr>
              <w:ind w:left="0"/>
              <w:rPr>
                <w:rFonts w:ascii="Verdana" w:hAnsi="Verdana"/>
                <w:sz w:val="20"/>
              </w:rPr>
            </w:pPr>
            <w:r w:rsidRPr="00BB3755">
              <w:rPr>
                <w:rFonts w:ascii="Verdana" w:hAnsi="Verdana"/>
                <w:sz w:val="20"/>
              </w:rPr>
              <w:t>De henviser endvidere til, at visualiseringen er foretaget med billeder taget af en drone og disse billeder ikke er taget på lovlig vis. Visualiseringen er derfor i strid med lovgivningen.</w:t>
            </w:r>
          </w:p>
        </w:tc>
        <w:tc>
          <w:tcPr>
            <w:tcW w:w="5103" w:type="dxa"/>
          </w:tcPr>
          <w:p w:rsidR="009635CD" w:rsidRPr="00BB3755" w:rsidRDefault="009635CD" w:rsidP="007754B1">
            <w:pPr>
              <w:ind w:left="0"/>
              <w:rPr>
                <w:rFonts w:ascii="Verdana" w:hAnsi="Verdana" w:cs="Arial"/>
                <w:sz w:val="20"/>
                <w:lang w:eastAsia="en-US"/>
              </w:rPr>
            </w:pPr>
            <w:r w:rsidRPr="00BB3755">
              <w:rPr>
                <w:rFonts w:ascii="Verdana" w:hAnsi="Verdana" w:cs="Arial"/>
                <w:sz w:val="20"/>
              </w:rPr>
              <w:t>Visualiseringerne er udarbejdet dels for at give et billede af, hvordan siloanlægget kan se ud set fra forskellige relevante steder, og dels fordi lokalplanområdet ligger indenfor den kystnære del af byzonen. Der er særlige lovkrav om redegørelse for siloanlæggets påvirkning af de kystnære dele af byzonen.</w:t>
            </w:r>
          </w:p>
          <w:p w:rsidR="009635CD" w:rsidRPr="00BB3755" w:rsidRDefault="009635CD" w:rsidP="007754B1">
            <w:pPr>
              <w:ind w:left="0"/>
              <w:rPr>
                <w:rFonts w:ascii="Verdana" w:hAnsi="Verdana" w:cs="Arial"/>
                <w:sz w:val="20"/>
              </w:rPr>
            </w:pPr>
          </w:p>
          <w:p w:rsidR="00375A1A" w:rsidRDefault="009635CD" w:rsidP="007754B1">
            <w:pPr>
              <w:ind w:left="0"/>
              <w:rPr>
                <w:rFonts w:ascii="Verdana" w:hAnsi="Verdana" w:cs="Arial"/>
                <w:sz w:val="20"/>
              </w:rPr>
            </w:pPr>
            <w:r w:rsidRPr="00BB3755">
              <w:rPr>
                <w:rFonts w:ascii="Verdana" w:hAnsi="Verdana" w:cs="Arial"/>
                <w:sz w:val="20"/>
              </w:rPr>
              <w:t>Visualiseringerne er udarbejdet af Fredericia Shipping</w:t>
            </w:r>
            <w:r w:rsidRPr="00BB3755">
              <w:rPr>
                <w:rFonts w:ascii="Verdana" w:hAnsi="Verdana" w:cs="Arial"/>
                <w:color w:val="1F497D"/>
                <w:sz w:val="20"/>
              </w:rPr>
              <w:t>s</w:t>
            </w:r>
            <w:r w:rsidRPr="00BB3755">
              <w:rPr>
                <w:rFonts w:ascii="Verdana" w:hAnsi="Verdana" w:cs="Arial"/>
                <w:sz w:val="20"/>
              </w:rPr>
              <w:t xml:space="preserve"> rådgiver. Fredericia Kommune har ingen grund til at tro, at visualiseringen ikke giver et retvisende billede af, hvordan siloanlægget kan komme til at se ud. </w:t>
            </w:r>
          </w:p>
          <w:p w:rsidR="009635CD" w:rsidRPr="00BB3755" w:rsidRDefault="009635CD" w:rsidP="007754B1">
            <w:pPr>
              <w:ind w:left="0"/>
              <w:rPr>
                <w:rFonts w:ascii="Verdana" w:hAnsi="Verdana" w:cs="Arial"/>
                <w:sz w:val="20"/>
              </w:rPr>
            </w:pPr>
            <w:r w:rsidRPr="00BB3755">
              <w:rPr>
                <w:rFonts w:ascii="Verdana" w:hAnsi="Verdana" w:cs="Arial"/>
                <w:sz w:val="20"/>
              </w:rPr>
              <w:t>Det skal dog bemærkes, at lokalplanen kun giver rammerne for siloanlægget. Der er således mulighed for, at siloanlægget ikke etableres fuldt ud som vist på visualiseringerne.</w:t>
            </w:r>
          </w:p>
          <w:p w:rsidR="009635CD" w:rsidRPr="00BB3755" w:rsidRDefault="009635CD" w:rsidP="007754B1">
            <w:pPr>
              <w:ind w:left="0"/>
              <w:rPr>
                <w:rFonts w:ascii="Verdana" w:hAnsi="Verdana" w:cs="Arial"/>
                <w:sz w:val="20"/>
              </w:rPr>
            </w:pPr>
          </w:p>
          <w:p w:rsidR="003E5B98" w:rsidRDefault="009635CD" w:rsidP="007754B1">
            <w:pPr>
              <w:ind w:left="0"/>
              <w:rPr>
                <w:rFonts w:ascii="Verdana" w:hAnsi="Verdana" w:cs="Arial"/>
                <w:sz w:val="20"/>
              </w:rPr>
            </w:pPr>
            <w:r w:rsidRPr="00BB3755">
              <w:rPr>
                <w:rFonts w:ascii="Verdana" w:hAnsi="Verdana" w:cs="Arial"/>
                <w:sz w:val="20"/>
              </w:rPr>
              <w:t xml:space="preserve">Fredericia Kommune har heller ingen grund til at tro, at billederne er taget ulovligt, idet Fredericia Shipping har oplyst os, at billederne er taget mellem Strandvejen og banesporet med en drone. </w:t>
            </w:r>
          </w:p>
          <w:p w:rsidR="00375A1A" w:rsidRDefault="00375A1A" w:rsidP="007754B1">
            <w:pPr>
              <w:ind w:left="0"/>
              <w:rPr>
                <w:rFonts w:ascii="Verdana" w:hAnsi="Verdana" w:cs="Arial"/>
                <w:sz w:val="20"/>
              </w:rPr>
            </w:pPr>
          </w:p>
          <w:p w:rsidR="00375A1A" w:rsidRPr="00BB3755" w:rsidRDefault="00375A1A" w:rsidP="007754B1">
            <w:pPr>
              <w:ind w:left="0"/>
              <w:rPr>
                <w:rFonts w:ascii="Verdana" w:hAnsi="Verdana"/>
                <w:sz w:val="20"/>
              </w:rPr>
            </w:pPr>
            <w:r>
              <w:rPr>
                <w:rFonts w:ascii="Verdana" w:hAnsi="Verdana"/>
                <w:sz w:val="20"/>
              </w:rPr>
              <w:t>Der er i</w:t>
            </w:r>
            <w:r w:rsidRPr="00BB3755">
              <w:rPr>
                <w:rFonts w:ascii="Verdana" w:hAnsi="Verdana"/>
                <w:sz w:val="20"/>
              </w:rPr>
              <w:t>ngen ændringer</w:t>
            </w:r>
            <w:r>
              <w:rPr>
                <w:rFonts w:ascii="Verdana" w:hAnsi="Verdana"/>
                <w:sz w:val="20"/>
              </w:rPr>
              <w:t xml:space="preserve"> i lokalplanen som følge af ovenstående.</w:t>
            </w:r>
          </w:p>
        </w:tc>
      </w:tr>
      <w:tr w:rsidR="003E5B98" w:rsidRPr="00BB3755" w:rsidTr="00B26690">
        <w:tc>
          <w:tcPr>
            <w:tcW w:w="3681" w:type="dxa"/>
          </w:tcPr>
          <w:p w:rsidR="0053020B" w:rsidRPr="00BB3755" w:rsidRDefault="0053020B" w:rsidP="00036B38">
            <w:pPr>
              <w:ind w:left="29"/>
              <w:rPr>
                <w:rFonts w:ascii="Verdana" w:hAnsi="Verdana"/>
                <w:sz w:val="20"/>
                <w:lang w:eastAsia="da-DK"/>
              </w:rPr>
            </w:pPr>
            <w:r w:rsidRPr="00BB3755">
              <w:rPr>
                <w:rFonts w:ascii="Verdana" w:hAnsi="Verdana" w:cs="Arial"/>
                <w:sz w:val="20"/>
              </w:rPr>
              <w:t>Palle Dahl</w:t>
            </w:r>
          </w:p>
          <w:p w:rsidR="0053020B" w:rsidRPr="00BB3755" w:rsidRDefault="0053020B" w:rsidP="00036B38">
            <w:pPr>
              <w:ind w:left="29"/>
              <w:rPr>
                <w:rFonts w:ascii="Verdana" w:hAnsi="Verdana"/>
                <w:sz w:val="20"/>
              </w:rPr>
            </w:pPr>
            <w:r w:rsidRPr="00BB3755">
              <w:rPr>
                <w:rFonts w:ascii="Verdana" w:hAnsi="Verdana" w:cs="Arial"/>
                <w:sz w:val="20"/>
              </w:rPr>
              <w:t>Elsdyrvej 3</w:t>
            </w:r>
          </w:p>
          <w:p w:rsidR="003E5B98" w:rsidRPr="00BB3755" w:rsidRDefault="0053020B" w:rsidP="002D28D0">
            <w:pPr>
              <w:ind w:left="29"/>
              <w:rPr>
                <w:rFonts w:ascii="Verdana" w:hAnsi="Verdana"/>
                <w:sz w:val="20"/>
              </w:rPr>
            </w:pPr>
            <w:r w:rsidRPr="00BB3755">
              <w:rPr>
                <w:rFonts w:ascii="Verdana" w:hAnsi="Verdana" w:cs="Arial"/>
                <w:sz w:val="20"/>
              </w:rPr>
              <w:t>7000 Fredericia</w:t>
            </w:r>
          </w:p>
        </w:tc>
        <w:tc>
          <w:tcPr>
            <w:tcW w:w="5244" w:type="dxa"/>
          </w:tcPr>
          <w:p w:rsidR="003E5B98" w:rsidRDefault="00036B38" w:rsidP="00036B38">
            <w:pPr>
              <w:ind w:left="0"/>
              <w:rPr>
                <w:rFonts w:ascii="Verdana" w:hAnsi="Verdana"/>
                <w:sz w:val="20"/>
              </w:rPr>
            </w:pPr>
            <w:r w:rsidRPr="00BB3755">
              <w:rPr>
                <w:rFonts w:ascii="Verdana" w:hAnsi="Verdana"/>
                <w:sz w:val="20"/>
              </w:rPr>
              <w:t>Palle Dahl kommer med bemærkninger omkring den forøgede trafik på Strandvejen, som siloanlægget vil genere samt den kommende supercyke</w:t>
            </w:r>
            <w:r w:rsidR="006E294B">
              <w:rPr>
                <w:rFonts w:ascii="Verdana" w:hAnsi="Verdana"/>
                <w:sz w:val="20"/>
              </w:rPr>
              <w:t>l</w:t>
            </w:r>
            <w:r w:rsidRPr="00BB3755">
              <w:rPr>
                <w:rFonts w:ascii="Verdana" w:hAnsi="Verdana"/>
                <w:sz w:val="20"/>
              </w:rPr>
              <w:t xml:space="preserve">sti langs Strandvejen. Supercykelstien etableres for at byens unge kan komme sikkert til skole og uddannelsesinstitutioner uden at komme i konflikt med den øvrige trafik. </w:t>
            </w:r>
          </w:p>
          <w:p w:rsidR="00EB2905" w:rsidRPr="00BB3755" w:rsidRDefault="00EB2905" w:rsidP="00036B38">
            <w:pPr>
              <w:ind w:left="0"/>
              <w:rPr>
                <w:rFonts w:ascii="Verdana" w:hAnsi="Verdana"/>
                <w:sz w:val="20"/>
              </w:rPr>
            </w:pPr>
          </w:p>
          <w:p w:rsidR="004867F4" w:rsidRDefault="00036B38" w:rsidP="00036B38">
            <w:pPr>
              <w:ind w:left="0"/>
              <w:rPr>
                <w:rFonts w:ascii="Verdana" w:hAnsi="Verdana"/>
                <w:sz w:val="20"/>
              </w:rPr>
            </w:pPr>
            <w:r w:rsidRPr="00BB3755">
              <w:rPr>
                <w:rFonts w:ascii="Verdana" w:hAnsi="Verdana"/>
                <w:sz w:val="20"/>
              </w:rPr>
              <w:t xml:space="preserve">Endvidere protesterer Palle Dahl mod opførsel af 35 m højt siloanlæg til korn. </w:t>
            </w:r>
          </w:p>
          <w:p w:rsidR="00036B38" w:rsidRPr="00BB3755" w:rsidRDefault="00036B38" w:rsidP="00036B38">
            <w:pPr>
              <w:ind w:left="0"/>
              <w:rPr>
                <w:rFonts w:ascii="Verdana" w:hAnsi="Verdana"/>
                <w:sz w:val="20"/>
              </w:rPr>
            </w:pPr>
            <w:r w:rsidRPr="00BB3755">
              <w:rPr>
                <w:rFonts w:ascii="Verdana" w:hAnsi="Verdana"/>
                <w:sz w:val="20"/>
              </w:rPr>
              <w:t>Han har stadig katastrofebranden på havnen i frisk erindring.</w:t>
            </w:r>
          </w:p>
          <w:p w:rsidR="004867F4" w:rsidRDefault="004867F4" w:rsidP="00036B38">
            <w:pPr>
              <w:ind w:left="0"/>
              <w:rPr>
                <w:rFonts w:ascii="Verdana" w:hAnsi="Verdana"/>
                <w:sz w:val="20"/>
              </w:rPr>
            </w:pPr>
          </w:p>
          <w:p w:rsidR="004867F4" w:rsidRDefault="004867F4" w:rsidP="00036B38">
            <w:pPr>
              <w:ind w:left="0"/>
              <w:rPr>
                <w:rFonts w:ascii="Verdana" w:hAnsi="Verdana"/>
                <w:sz w:val="20"/>
              </w:rPr>
            </w:pPr>
            <w:r>
              <w:rPr>
                <w:rFonts w:ascii="Verdana" w:hAnsi="Verdana"/>
                <w:sz w:val="20"/>
              </w:rPr>
              <w:t>Palle Dahl sætter også spørgsmål</w:t>
            </w:r>
            <w:r w:rsidR="00810E51">
              <w:rPr>
                <w:rFonts w:ascii="Verdana" w:hAnsi="Verdana"/>
                <w:sz w:val="20"/>
              </w:rPr>
              <w:t>s</w:t>
            </w:r>
            <w:r>
              <w:rPr>
                <w:rFonts w:ascii="Verdana" w:hAnsi="Verdana"/>
                <w:sz w:val="20"/>
              </w:rPr>
              <w:t>tegn til siloernes anvendelse udenfor høstsæsonen.</w:t>
            </w:r>
          </w:p>
          <w:p w:rsidR="00EB2905" w:rsidRDefault="00EB2905" w:rsidP="00025202">
            <w:pPr>
              <w:tabs>
                <w:tab w:val="left" w:pos="3094"/>
              </w:tabs>
              <w:ind w:left="0"/>
              <w:rPr>
                <w:rFonts w:ascii="Verdana" w:hAnsi="Verdana"/>
                <w:sz w:val="20"/>
              </w:rPr>
            </w:pPr>
          </w:p>
          <w:p w:rsidR="00036B38" w:rsidRPr="00BB3755" w:rsidRDefault="00025202" w:rsidP="00025202">
            <w:pPr>
              <w:tabs>
                <w:tab w:val="left" w:pos="3094"/>
              </w:tabs>
              <w:ind w:left="0"/>
              <w:rPr>
                <w:rFonts w:ascii="Verdana" w:hAnsi="Verdana"/>
                <w:sz w:val="20"/>
              </w:rPr>
            </w:pPr>
            <w:r w:rsidRPr="00BB3755">
              <w:rPr>
                <w:rFonts w:ascii="Verdana" w:hAnsi="Verdana"/>
                <w:sz w:val="20"/>
              </w:rPr>
              <w:t>Hvad nu med støjen fra havnen?</w:t>
            </w:r>
          </w:p>
        </w:tc>
        <w:tc>
          <w:tcPr>
            <w:tcW w:w="5103" w:type="dxa"/>
          </w:tcPr>
          <w:p w:rsidR="005E483C" w:rsidRPr="00BB3755" w:rsidRDefault="005E483C" w:rsidP="005E483C">
            <w:pPr>
              <w:ind w:left="0"/>
              <w:rPr>
                <w:rFonts w:ascii="Verdana" w:hAnsi="Verdana" w:cs="Arial"/>
                <w:sz w:val="20"/>
              </w:rPr>
            </w:pPr>
            <w:r w:rsidRPr="00BB3755">
              <w:rPr>
                <w:rFonts w:ascii="Verdana" w:hAnsi="Verdana"/>
                <w:sz w:val="20"/>
              </w:rPr>
              <w:t xml:space="preserve">Spidstimebelastningen for trafikken er i dag </w:t>
            </w:r>
            <w:r w:rsidRPr="00BB3755">
              <w:rPr>
                <w:rFonts w:ascii="Verdana" w:hAnsi="Verdana" w:cs="Arial"/>
                <w:sz w:val="20"/>
              </w:rPr>
              <w:t>500 køretøjer på Vestre Ringvej og 1.900 køretøjer på Strandvejen.</w:t>
            </w:r>
          </w:p>
          <w:p w:rsidR="005E483C" w:rsidRPr="00BB3755" w:rsidRDefault="005E483C" w:rsidP="005E483C">
            <w:pPr>
              <w:ind w:left="0"/>
              <w:rPr>
                <w:rFonts w:ascii="Verdana" w:hAnsi="Verdana" w:cs="Arial"/>
                <w:sz w:val="20"/>
              </w:rPr>
            </w:pPr>
            <w:r w:rsidRPr="00BB3755">
              <w:rPr>
                <w:rFonts w:ascii="Verdana" w:hAnsi="Verdana" w:cs="Arial"/>
                <w:sz w:val="20"/>
              </w:rPr>
              <w:t xml:space="preserve">En forøgelse af </w:t>
            </w:r>
            <w:r w:rsidR="006E294B">
              <w:rPr>
                <w:rFonts w:ascii="Verdana" w:hAnsi="Verdana" w:cs="Arial"/>
                <w:sz w:val="20"/>
              </w:rPr>
              <w:t>spidstimebelastningen</w:t>
            </w:r>
            <w:r w:rsidRPr="00BB3755">
              <w:rPr>
                <w:rFonts w:ascii="Verdana" w:hAnsi="Verdana" w:cs="Arial"/>
                <w:sz w:val="20"/>
              </w:rPr>
              <w:t xml:space="preserve"> på Strandvejen med 22 lastbiler i timen forventes ikke at have en større indvirkning på støjniveauet fra trafikken eller på antallet af ulykker langs Strandvejen.</w:t>
            </w:r>
          </w:p>
          <w:p w:rsidR="005E483C" w:rsidRPr="00BB3755" w:rsidRDefault="005E483C" w:rsidP="005E483C">
            <w:pPr>
              <w:ind w:left="0"/>
              <w:rPr>
                <w:rFonts w:ascii="Verdana" w:hAnsi="Verdana" w:cs="Arial"/>
                <w:sz w:val="20"/>
              </w:rPr>
            </w:pPr>
          </w:p>
          <w:p w:rsidR="005E483C" w:rsidRPr="00BB3755" w:rsidRDefault="005E483C" w:rsidP="007754B1">
            <w:pPr>
              <w:ind w:left="0"/>
              <w:rPr>
                <w:rFonts w:ascii="Verdana" w:hAnsi="Verdana"/>
                <w:sz w:val="20"/>
              </w:rPr>
            </w:pPr>
            <w:r w:rsidRPr="00BB3755">
              <w:rPr>
                <w:rFonts w:ascii="Verdana" w:hAnsi="Verdana"/>
                <w:sz w:val="20"/>
              </w:rPr>
              <w:t>Siloerne vil kun være godkendt til korn og således ikke godkendt til opbevaring af andet.</w:t>
            </w:r>
          </w:p>
          <w:p w:rsidR="005E483C" w:rsidRPr="00BB3755" w:rsidRDefault="005E483C" w:rsidP="007754B1">
            <w:pPr>
              <w:ind w:left="0"/>
              <w:rPr>
                <w:rFonts w:ascii="Verdana" w:hAnsi="Verdana"/>
                <w:sz w:val="20"/>
              </w:rPr>
            </w:pPr>
            <w:r w:rsidRPr="00BB3755">
              <w:rPr>
                <w:rFonts w:ascii="Verdana" w:hAnsi="Verdana"/>
                <w:sz w:val="20"/>
              </w:rPr>
              <w:t>Siloerne vil efter ansøgers oplysninger blive brugt til opbevaring af korn hele året, men at højsæsonen er den periode, hvor belastningen er størst mht. trafik og tørring af korn.</w:t>
            </w:r>
          </w:p>
          <w:p w:rsidR="00452875" w:rsidRDefault="00452875" w:rsidP="007754B1">
            <w:pPr>
              <w:ind w:left="0"/>
              <w:rPr>
                <w:rFonts w:ascii="Verdana" w:hAnsi="Verdana"/>
                <w:sz w:val="20"/>
              </w:rPr>
            </w:pPr>
          </w:p>
          <w:p w:rsidR="00EB2905" w:rsidRDefault="00EB2905" w:rsidP="00EB2905">
            <w:pPr>
              <w:ind w:left="0"/>
              <w:rPr>
                <w:rFonts w:ascii="Verdana" w:hAnsi="Verdana"/>
                <w:sz w:val="20"/>
              </w:rPr>
            </w:pPr>
            <w:r>
              <w:rPr>
                <w:rFonts w:ascii="Verdana" w:hAnsi="Verdana"/>
                <w:sz w:val="20"/>
              </w:rPr>
              <w:t xml:space="preserve">Der vil være en lang række sikkerhedskrav til </w:t>
            </w:r>
            <w:r w:rsidR="00463E17">
              <w:rPr>
                <w:rFonts w:ascii="Verdana" w:hAnsi="Verdana"/>
                <w:sz w:val="20"/>
              </w:rPr>
              <w:t>siloerne</w:t>
            </w:r>
            <w:r>
              <w:rPr>
                <w:rFonts w:ascii="Verdana" w:hAnsi="Verdana"/>
                <w:sz w:val="20"/>
              </w:rPr>
              <w:t xml:space="preserve"> for at undgå brand. Der vil blandt andet være følere, som giver alarm, når temperaturen i kornsiloen når omkring 30 grader.</w:t>
            </w:r>
          </w:p>
          <w:p w:rsidR="00EB2905" w:rsidRPr="00BB3755" w:rsidRDefault="00EB2905" w:rsidP="007754B1">
            <w:pPr>
              <w:ind w:left="0"/>
              <w:rPr>
                <w:rFonts w:ascii="Verdana" w:hAnsi="Verdana"/>
                <w:sz w:val="20"/>
              </w:rPr>
            </w:pPr>
          </w:p>
          <w:p w:rsidR="00452875" w:rsidRPr="00BB3755" w:rsidRDefault="00452875" w:rsidP="00452875">
            <w:pPr>
              <w:ind w:left="0"/>
              <w:rPr>
                <w:rFonts w:ascii="Verdana" w:hAnsi="Verdana"/>
                <w:sz w:val="20"/>
              </w:rPr>
            </w:pPr>
            <w:r w:rsidRPr="00BB3755">
              <w:rPr>
                <w:rFonts w:ascii="Verdana" w:hAnsi="Verdana"/>
                <w:sz w:val="20"/>
              </w:rPr>
              <w:t>Siloanlægget vil i forhold til støjberegninger overholde gældende krav om støj.</w:t>
            </w:r>
          </w:p>
          <w:p w:rsidR="00452875" w:rsidRDefault="00452875" w:rsidP="007754B1">
            <w:pPr>
              <w:ind w:left="0"/>
              <w:rPr>
                <w:rFonts w:ascii="Verdana" w:hAnsi="Verdana"/>
                <w:sz w:val="20"/>
              </w:rPr>
            </w:pPr>
          </w:p>
          <w:p w:rsidR="005630D8" w:rsidRPr="00BB3755" w:rsidRDefault="005630D8" w:rsidP="007754B1">
            <w:pPr>
              <w:ind w:left="0"/>
              <w:rPr>
                <w:rFonts w:ascii="Verdana" w:hAnsi="Verdana"/>
                <w:sz w:val="20"/>
              </w:rPr>
            </w:pPr>
            <w:r>
              <w:rPr>
                <w:rFonts w:ascii="Verdana" w:hAnsi="Verdana"/>
                <w:sz w:val="20"/>
              </w:rPr>
              <w:t>Der er i</w:t>
            </w:r>
            <w:r w:rsidRPr="00BB3755">
              <w:rPr>
                <w:rFonts w:ascii="Verdana" w:hAnsi="Verdana"/>
                <w:sz w:val="20"/>
              </w:rPr>
              <w:t>ngen ændringer</w:t>
            </w:r>
            <w:r>
              <w:rPr>
                <w:rFonts w:ascii="Verdana" w:hAnsi="Verdana"/>
                <w:sz w:val="20"/>
              </w:rPr>
              <w:t xml:space="preserve"> i lokalplanen som følge af ovenstående.</w:t>
            </w:r>
          </w:p>
        </w:tc>
      </w:tr>
      <w:tr w:rsidR="00160B2C" w:rsidRPr="00BB3755" w:rsidTr="00B26690">
        <w:tc>
          <w:tcPr>
            <w:tcW w:w="3681" w:type="dxa"/>
          </w:tcPr>
          <w:p w:rsidR="00160B2C" w:rsidRPr="00BB3755" w:rsidRDefault="000B4594" w:rsidP="002D28D0">
            <w:pPr>
              <w:ind w:left="0"/>
              <w:rPr>
                <w:rFonts w:ascii="Verdana" w:hAnsi="Verdana"/>
                <w:sz w:val="20"/>
              </w:rPr>
            </w:pPr>
            <w:r w:rsidRPr="00BB3755">
              <w:rPr>
                <w:rFonts w:ascii="Verdana" w:hAnsi="Verdana"/>
                <w:color w:val="000000"/>
                <w:sz w:val="20"/>
              </w:rPr>
              <w:t>Søren Hausted</w:t>
            </w:r>
          </w:p>
        </w:tc>
        <w:tc>
          <w:tcPr>
            <w:tcW w:w="5244" w:type="dxa"/>
          </w:tcPr>
          <w:p w:rsidR="00160B2C" w:rsidRPr="00BB3755" w:rsidRDefault="000B4594" w:rsidP="000B4594">
            <w:pPr>
              <w:ind w:left="0"/>
              <w:rPr>
                <w:rFonts w:ascii="Verdana" w:hAnsi="Verdana"/>
                <w:sz w:val="20"/>
              </w:rPr>
            </w:pPr>
            <w:r w:rsidRPr="00BB3755">
              <w:rPr>
                <w:rFonts w:ascii="Verdana" w:hAnsi="Verdana"/>
                <w:color w:val="000000"/>
                <w:sz w:val="20"/>
              </w:rPr>
              <w:t>Søren Hausted har stillet en række spørgsmål omkring alternativer for siloanlæg, støj, trafik, sikkerhed, økonomi og projektets betydning for Fredericia.</w:t>
            </w:r>
          </w:p>
        </w:tc>
        <w:tc>
          <w:tcPr>
            <w:tcW w:w="5103" w:type="dxa"/>
          </w:tcPr>
          <w:p w:rsidR="00160B2C" w:rsidRDefault="000B4594" w:rsidP="007754B1">
            <w:pPr>
              <w:ind w:left="0"/>
              <w:rPr>
                <w:rFonts w:ascii="Verdana" w:hAnsi="Verdana"/>
                <w:sz w:val="20"/>
              </w:rPr>
            </w:pPr>
            <w:r w:rsidRPr="00BB3755">
              <w:rPr>
                <w:rFonts w:ascii="Verdana" w:hAnsi="Verdana"/>
                <w:sz w:val="20"/>
              </w:rPr>
              <w:t>Administratione</w:t>
            </w:r>
            <w:r w:rsidR="00A46BD4">
              <w:rPr>
                <w:rFonts w:ascii="Verdana" w:hAnsi="Verdana"/>
                <w:sz w:val="20"/>
              </w:rPr>
              <w:t>n har svaret på disse spørgsmål og har ikke modtaget yderligere.</w:t>
            </w:r>
          </w:p>
          <w:p w:rsidR="00512A55" w:rsidRDefault="00512A55" w:rsidP="007754B1">
            <w:pPr>
              <w:ind w:left="0"/>
              <w:rPr>
                <w:rFonts w:ascii="Verdana" w:hAnsi="Verdana"/>
                <w:sz w:val="20"/>
              </w:rPr>
            </w:pPr>
          </w:p>
          <w:p w:rsidR="00512A55" w:rsidRPr="00BB3755" w:rsidRDefault="00557D52" w:rsidP="007754B1">
            <w:pPr>
              <w:ind w:left="0"/>
              <w:rPr>
                <w:rFonts w:ascii="Verdana" w:hAnsi="Verdana"/>
                <w:sz w:val="20"/>
              </w:rPr>
            </w:pPr>
            <w:r>
              <w:rPr>
                <w:rFonts w:ascii="Verdana" w:hAnsi="Verdana"/>
                <w:sz w:val="20"/>
              </w:rPr>
              <w:t>Der er i</w:t>
            </w:r>
            <w:r w:rsidRPr="00BB3755">
              <w:rPr>
                <w:rFonts w:ascii="Verdana" w:hAnsi="Verdana"/>
                <w:sz w:val="20"/>
              </w:rPr>
              <w:t>ngen ændringer</w:t>
            </w:r>
            <w:r>
              <w:rPr>
                <w:rFonts w:ascii="Verdana" w:hAnsi="Verdana"/>
                <w:sz w:val="20"/>
              </w:rPr>
              <w:t xml:space="preserve"> i lokalplanen som følge af ovenstående.</w:t>
            </w:r>
          </w:p>
        </w:tc>
      </w:tr>
      <w:tr w:rsidR="00160B2C" w:rsidRPr="00BB3755" w:rsidTr="00B26690">
        <w:tc>
          <w:tcPr>
            <w:tcW w:w="3681" w:type="dxa"/>
          </w:tcPr>
          <w:p w:rsidR="00160B2C" w:rsidRPr="00BB3755" w:rsidRDefault="00BA2E0A" w:rsidP="00937331">
            <w:pPr>
              <w:autoSpaceDE w:val="0"/>
              <w:autoSpaceDN w:val="0"/>
              <w:adjustRightInd w:val="0"/>
              <w:ind w:left="0"/>
              <w:rPr>
                <w:rFonts w:ascii="Verdana" w:hAnsi="Verdana"/>
                <w:sz w:val="20"/>
              </w:rPr>
            </w:pPr>
            <w:r w:rsidRPr="00BB3755">
              <w:rPr>
                <w:rFonts w:ascii="Verdana" w:hAnsi="Verdana"/>
                <w:sz w:val="20"/>
              </w:rPr>
              <w:t>En række borgere på Egernvej/Bjørnevej</w:t>
            </w:r>
          </w:p>
        </w:tc>
        <w:tc>
          <w:tcPr>
            <w:tcW w:w="5244" w:type="dxa"/>
          </w:tcPr>
          <w:p w:rsidR="0075557A" w:rsidRDefault="00F464FD" w:rsidP="00937331">
            <w:pPr>
              <w:ind w:left="0"/>
              <w:rPr>
                <w:rFonts w:ascii="Verdana" w:hAnsi="Verdana"/>
                <w:sz w:val="20"/>
              </w:rPr>
            </w:pPr>
            <w:r w:rsidRPr="00BB3755">
              <w:rPr>
                <w:rFonts w:ascii="Verdana" w:hAnsi="Verdana"/>
                <w:sz w:val="20"/>
              </w:rPr>
              <w:t xml:space="preserve">En række borgere på Egernvej/Bjørnevej har bemærkninger omkring det markante højere byggeri og visualisering. De mener ikke visualiseringen er retvisende og dermed ikke kan bruges i lokalplanen. </w:t>
            </w:r>
          </w:p>
          <w:p w:rsidR="00160B2C" w:rsidRPr="00BB3755" w:rsidRDefault="00F464FD" w:rsidP="00937331">
            <w:pPr>
              <w:ind w:left="0"/>
              <w:rPr>
                <w:rFonts w:ascii="Verdana" w:hAnsi="Verdana"/>
                <w:sz w:val="20"/>
              </w:rPr>
            </w:pPr>
            <w:r w:rsidRPr="00BB3755">
              <w:rPr>
                <w:rFonts w:ascii="Verdana" w:hAnsi="Verdana"/>
                <w:sz w:val="20"/>
              </w:rPr>
              <w:t>De henviser endvidere til, at visualiseringen er foretaget med billeder taget af en drone og disse billeder ikke er taget på lovlig vis. Visualiseringen er derfor i strid med lovgivningen</w:t>
            </w:r>
          </w:p>
        </w:tc>
        <w:tc>
          <w:tcPr>
            <w:tcW w:w="5103" w:type="dxa"/>
          </w:tcPr>
          <w:p w:rsidR="009635CD" w:rsidRPr="00BB3755" w:rsidRDefault="009635CD" w:rsidP="007754B1">
            <w:pPr>
              <w:ind w:left="0"/>
              <w:rPr>
                <w:rFonts w:ascii="Verdana" w:hAnsi="Verdana" w:cs="Arial"/>
                <w:sz w:val="20"/>
                <w:lang w:eastAsia="en-US"/>
              </w:rPr>
            </w:pPr>
            <w:r w:rsidRPr="00BB3755">
              <w:rPr>
                <w:rFonts w:ascii="Verdana" w:hAnsi="Verdana" w:cs="Arial"/>
                <w:sz w:val="20"/>
              </w:rPr>
              <w:t>Visualiseringerne er udarbejdet dels for at give et billede af, hvordan siloanlægget kan se ud set fra forskellige relevante steder, og dels fordi lokalplanområdet ligger indenfor den kystnære del af byzonen. Der er særlige lovkrav om redegørelse for siloanlæggets påvirkning af de kystnære dele af byzonen.</w:t>
            </w:r>
          </w:p>
          <w:p w:rsidR="009635CD" w:rsidRPr="00BB3755" w:rsidRDefault="009635CD" w:rsidP="007754B1">
            <w:pPr>
              <w:ind w:left="0"/>
              <w:rPr>
                <w:rFonts w:ascii="Verdana" w:hAnsi="Verdana" w:cs="Arial"/>
                <w:sz w:val="20"/>
              </w:rPr>
            </w:pPr>
          </w:p>
          <w:p w:rsidR="009635CD" w:rsidRPr="00BB3755" w:rsidRDefault="009635CD" w:rsidP="007754B1">
            <w:pPr>
              <w:ind w:left="0"/>
              <w:rPr>
                <w:rFonts w:ascii="Verdana" w:hAnsi="Verdana" w:cs="Arial"/>
                <w:sz w:val="20"/>
              </w:rPr>
            </w:pPr>
            <w:r w:rsidRPr="00BB3755">
              <w:rPr>
                <w:rFonts w:ascii="Verdana" w:hAnsi="Verdana" w:cs="Arial"/>
                <w:sz w:val="20"/>
              </w:rPr>
              <w:t>Visualiseringerne er udarbejdet af Fredericia Shipping</w:t>
            </w:r>
            <w:r w:rsidRPr="00BB3755">
              <w:rPr>
                <w:rFonts w:ascii="Verdana" w:hAnsi="Verdana" w:cs="Arial"/>
                <w:color w:val="1F497D"/>
                <w:sz w:val="20"/>
              </w:rPr>
              <w:t>s</w:t>
            </w:r>
            <w:r w:rsidRPr="00BB3755">
              <w:rPr>
                <w:rFonts w:ascii="Verdana" w:hAnsi="Verdana" w:cs="Arial"/>
                <w:sz w:val="20"/>
              </w:rPr>
              <w:t xml:space="preserve"> rådgiver. Fredericia Kommune har ingen grund til at tro, at visualiseringen ikke giver et retvisende billede af, hvordan siloanlægget kan komme til at se ud. Det skal dog bemærkes, at lokalplanen kun giver rammerne for siloanlægget. Der er således mulighed for, at siloanlægget ikke etableres fuldt ud som vist på visualiseringerne.</w:t>
            </w:r>
          </w:p>
          <w:p w:rsidR="009635CD" w:rsidRPr="00BB3755" w:rsidRDefault="009635CD" w:rsidP="007754B1">
            <w:pPr>
              <w:ind w:left="0"/>
              <w:rPr>
                <w:rFonts w:ascii="Verdana" w:hAnsi="Verdana" w:cs="Arial"/>
                <w:sz w:val="20"/>
              </w:rPr>
            </w:pPr>
          </w:p>
          <w:p w:rsidR="00160B2C" w:rsidRDefault="009635CD" w:rsidP="007754B1">
            <w:pPr>
              <w:ind w:left="0"/>
              <w:rPr>
                <w:rFonts w:ascii="Verdana" w:hAnsi="Verdana" w:cs="Arial"/>
                <w:sz w:val="20"/>
              </w:rPr>
            </w:pPr>
            <w:r w:rsidRPr="00BB3755">
              <w:rPr>
                <w:rFonts w:ascii="Verdana" w:hAnsi="Verdana" w:cs="Arial"/>
                <w:sz w:val="20"/>
              </w:rPr>
              <w:t>Fredericia Kommune har heller ingen grund til at tro, at billederne er taget ulovligt, idet Fredericia Shipping har oplyst os, at billederne er taget mellem Strandvejen og banesporet med en drone.</w:t>
            </w:r>
          </w:p>
          <w:p w:rsidR="005630D8" w:rsidRDefault="005630D8" w:rsidP="007754B1">
            <w:pPr>
              <w:ind w:left="0"/>
              <w:rPr>
                <w:rFonts w:ascii="Verdana" w:hAnsi="Verdana" w:cs="Arial"/>
                <w:sz w:val="20"/>
              </w:rPr>
            </w:pPr>
          </w:p>
          <w:p w:rsidR="005630D8" w:rsidRPr="00BB3755" w:rsidRDefault="005630D8" w:rsidP="007754B1">
            <w:pPr>
              <w:ind w:left="0"/>
              <w:rPr>
                <w:rFonts w:ascii="Verdana" w:hAnsi="Verdana"/>
                <w:sz w:val="20"/>
              </w:rPr>
            </w:pPr>
            <w:r>
              <w:rPr>
                <w:rFonts w:ascii="Verdana" w:hAnsi="Verdana"/>
                <w:sz w:val="20"/>
              </w:rPr>
              <w:t>Der er i</w:t>
            </w:r>
            <w:r w:rsidRPr="00BB3755">
              <w:rPr>
                <w:rFonts w:ascii="Verdana" w:hAnsi="Verdana"/>
                <w:sz w:val="20"/>
              </w:rPr>
              <w:t>ngen ændringer</w:t>
            </w:r>
            <w:r>
              <w:rPr>
                <w:rFonts w:ascii="Verdana" w:hAnsi="Verdana"/>
                <w:sz w:val="20"/>
              </w:rPr>
              <w:t xml:space="preserve"> i lokalplanen som følge af ovenstående.</w:t>
            </w:r>
          </w:p>
        </w:tc>
      </w:tr>
      <w:tr w:rsidR="00160B2C" w:rsidRPr="00BB3755" w:rsidTr="00B26690">
        <w:tc>
          <w:tcPr>
            <w:tcW w:w="3681" w:type="dxa"/>
          </w:tcPr>
          <w:p w:rsidR="00374989" w:rsidRPr="00BB3755" w:rsidRDefault="00374989" w:rsidP="00374989">
            <w:pPr>
              <w:ind w:left="0" w:right="-227"/>
              <w:rPr>
                <w:rFonts w:ascii="Verdana" w:hAnsi="Verdana"/>
                <w:sz w:val="20"/>
              </w:rPr>
            </w:pPr>
            <w:r w:rsidRPr="00BB3755">
              <w:rPr>
                <w:rFonts w:ascii="Verdana" w:hAnsi="Verdana"/>
                <w:sz w:val="20"/>
              </w:rPr>
              <w:t>Henrik &amp; Lotte Jakobsen</w:t>
            </w:r>
          </w:p>
          <w:p w:rsidR="00374989" w:rsidRPr="00BB3755" w:rsidRDefault="00374989" w:rsidP="00374989">
            <w:pPr>
              <w:ind w:left="0"/>
              <w:rPr>
                <w:rFonts w:ascii="Verdana" w:hAnsi="Verdana"/>
                <w:sz w:val="20"/>
              </w:rPr>
            </w:pPr>
            <w:r w:rsidRPr="00BB3755">
              <w:rPr>
                <w:rFonts w:ascii="Verdana" w:hAnsi="Verdana"/>
                <w:sz w:val="20"/>
              </w:rPr>
              <w:t>Egernvej 17</w:t>
            </w:r>
          </w:p>
          <w:p w:rsidR="00160B2C" w:rsidRPr="00BB3755" w:rsidRDefault="00374989" w:rsidP="00374989">
            <w:pPr>
              <w:autoSpaceDE w:val="0"/>
              <w:autoSpaceDN w:val="0"/>
              <w:adjustRightInd w:val="0"/>
              <w:ind w:left="0"/>
              <w:rPr>
                <w:rFonts w:ascii="Verdana" w:hAnsi="Verdana"/>
                <w:sz w:val="20"/>
              </w:rPr>
            </w:pPr>
            <w:r w:rsidRPr="00BB3755">
              <w:rPr>
                <w:rFonts w:ascii="Verdana" w:hAnsi="Verdana"/>
                <w:sz w:val="20"/>
              </w:rPr>
              <w:t>7000 Fredericia</w:t>
            </w:r>
          </w:p>
        </w:tc>
        <w:tc>
          <w:tcPr>
            <w:tcW w:w="5244" w:type="dxa"/>
          </w:tcPr>
          <w:p w:rsidR="00B70F13" w:rsidRPr="00BB3755" w:rsidRDefault="00B70F13" w:rsidP="00B70F13">
            <w:pPr>
              <w:pStyle w:val="Default"/>
              <w:rPr>
                <w:rFonts w:ascii="Verdana" w:hAnsi="Verdana"/>
                <w:sz w:val="20"/>
                <w:szCs w:val="20"/>
              </w:rPr>
            </w:pPr>
            <w:r w:rsidRPr="00BB3755">
              <w:rPr>
                <w:rFonts w:ascii="Verdana" w:hAnsi="Verdana"/>
                <w:sz w:val="20"/>
                <w:szCs w:val="20"/>
              </w:rPr>
              <w:t xml:space="preserve">Henrik og Lotte Jakobsen ser deres ejendoms beliggenhed </w:t>
            </w:r>
            <w:r w:rsidR="00E125F2">
              <w:rPr>
                <w:rFonts w:ascii="Verdana" w:hAnsi="Verdana"/>
                <w:sz w:val="20"/>
                <w:szCs w:val="20"/>
              </w:rPr>
              <w:t>som</w:t>
            </w:r>
            <w:r w:rsidRPr="00BB3755">
              <w:rPr>
                <w:rFonts w:ascii="Verdana" w:hAnsi="Verdana"/>
                <w:sz w:val="20"/>
                <w:szCs w:val="20"/>
              </w:rPr>
              <w:t xml:space="preserve"> meget væsentlig for deres familie. Ejendommens beliggenhed er også vigtig mht. til værdi nu og ved et eventuelt salg senere. </w:t>
            </w:r>
          </w:p>
          <w:p w:rsidR="00160B2C" w:rsidRDefault="00B70F13" w:rsidP="00B70F13">
            <w:pPr>
              <w:ind w:left="0"/>
              <w:rPr>
                <w:rFonts w:ascii="Verdana" w:hAnsi="Verdana"/>
                <w:sz w:val="20"/>
              </w:rPr>
            </w:pPr>
            <w:r w:rsidRPr="00BB3755">
              <w:rPr>
                <w:rFonts w:ascii="Verdana" w:hAnsi="Verdana"/>
                <w:sz w:val="20"/>
              </w:rPr>
              <w:t>Nærheden af en stærkt trafikeret jernbane, en indfaldsvej til Fredericia med stigende trafik og endelig en stor og voksende trafikhavn er desværre beliggenhedsfaktorer, der trækker i en negativ retning.</w:t>
            </w:r>
          </w:p>
          <w:p w:rsidR="00E125F2" w:rsidRDefault="00E125F2" w:rsidP="00B70F13">
            <w:pPr>
              <w:ind w:left="0"/>
              <w:rPr>
                <w:rFonts w:ascii="Verdana" w:hAnsi="Verdana"/>
                <w:sz w:val="20"/>
              </w:rPr>
            </w:pPr>
            <w:r>
              <w:rPr>
                <w:rFonts w:ascii="Verdana" w:hAnsi="Verdana"/>
                <w:sz w:val="20"/>
              </w:rPr>
              <w:t xml:space="preserve">Den åbne himmel og udsigten til </w:t>
            </w:r>
            <w:r w:rsidR="0075557A">
              <w:rPr>
                <w:rFonts w:ascii="Verdana" w:hAnsi="Verdana"/>
                <w:sz w:val="20"/>
              </w:rPr>
              <w:t>F</w:t>
            </w:r>
            <w:r>
              <w:rPr>
                <w:rFonts w:ascii="Verdana" w:hAnsi="Verdana"/>
                <w:sz w:val="20"/>
              </w:rPr>
              <w:t>yn og til vandet i Lillebælt er positive faktorer, som sættes højt.</w:t>
            </w:r>
          </w:p>
          <w:p w:rsidR="00E125F2" w:rsidRPr="00BB3755" w:rsidRDefault="00E125F2" w:rsidP="00B70F13">
            <w:pPr>
              <w:ind w:left="0"/>
              <w:rPr>
                <w:rFonts w:ascii="Verdana" w:hAnsi="Verdana"/>
                <w:sz w:val="20"/>
              </w:rPr>
            </w:pPr>
          </w:p>
          <w:p w:rsidR="009C391E" w:rsidRPr="00BB3755" w:rsidRDefault="00B70F13" w:rsidP="00B70F13">
            <w:pPr>
              <w:ind w:left="0"/>
              <w:rPr>
                <w:rFonts w:ascii="Verdana" w:hAnsi="Verdana"/>
                <w:sz w:val="20"/>
              </w:rPr>
            </w:pPr>
            <w:r w:rsidRPr="00BB3755">
              <w:rPr>
                <w:rFonts w:ascii="Verdana" w:hAnsi="Verdana"/>
                <w:sz w:val="20"/>
              </w:rPr>
              <w:t xml:space="preserve">De </w:t>
            </w:r>
            <w:r w:rsidR="009C391E" w:rsidRPr="00BB3755">
              <w:rPr>
                <w:rFonts w:ascii="Verdana" w:hAnsi="Verdana"/>
                <w:sz w:val="20"/>
              </w:rPr>
              <w:t>protesterer over muligheden for at opføre 3</w:t>
            </w:r>
            <w:r w:rsidR="00E62B08" w:rsidRPr="00BB3755">
              <w:rPr>
                <w:rFonts w:ascii="Verdana" w:hAnsi="Verdana"/>
                <w:sz w:val="20"/>
              </w:rPr>
              <w:t>5 m højt siloanlæg med en ny lokalplan. Den eksisterende lokalplans krav til bygningernes højde friholder et rimeligt udsyn til Lillebælt og Fyn for alle de boliger, der</w:t>
            </w:r>
            <w:r w:rsidR="00E125F2">
              <w:rPr>
                <w:rFonts w:ascii="Verdana" w:hAnsi="Verdana"/>
                <w:sz w:val="20"/>
              </w:rPr>
              <w:t xml:space="preserve"> ligger nordvest</w:t>
            </w:r>
            <w:r w:rsidR="00BC0826" w:rsidRPr="00BB3755">
              <w:rPr>
                <w:rFonts w:ascii="Verdana" w:hAnsi="Verdana"/>
                <w:sz w:val="20"/>
              </w:rPr>
              <w:t xml:space="preserve"> for jernbanelegemet.</w:t>
            </w:r>
          </w:p>
          <w:p w:rsidR="00B70F13" w:rsidRDefault="00E62B08" w:rsidP="00B70F13">
            <w:pPr>
              <w:ind w:left="0"/>
              <w:rPr>
                <w:rFonts w:ascii="Verdana" w:hAnsi="Verdana"/>
                <w:sz w:val="20"/>
              </w:rPr>
            </w:pPr>
            <w:r w:rsidRPr="00BB3755">
              <w:rPr>
                <w:rFonts w:ascii="Verdana" w:hAnsi="Verdana"/>
                <w:sz w:val="20"/>
              </w:rPr>
              <w:t>Siloanlægget vil fremtræde meget bastant som én tæt massiv klump af industriel byggeri og maskere en del af deres nuværende udsyn til Lillebælt.</w:t>
            </w:r>
          </w:p>
          <w:p w:rsidR="00E47625" w:rsidRDefault="00E47625" w:rsidP="00B70F13">
            <w:pPr>
              <w:ind w:left="0"/>
              <w:rPr>
                <w:rFonts w:ascii="Verdana" w:hAnsi="Verdana"/>
                <w:sz w:val="20"/>
              </w:rPr>
            </w:pPr>
          </w:p>
          <w:p w:rsidR="00E62B08" w:rsidRPr="00BB3755" w:rsidRDefault="00E62B08" w:rsidP="00B70F13">
            <w:pPr>
              <w:ind w:left="0"/>
              <w:rPr>
                <w:rFonts w:ascii="Verdana" w:hAnsi="Verdana"/>
                <w:sz w:val="20"/>
              </w:rPr>
            </w:pPr>
            <w:r w:rsidRPr="00BB3755">
              <w:rPr>
                <w:rFonts w:ascii="Verdana" w:hAnsi="Verdana"/>
                <w:sz w:val="20"/>
              </w:rPr>
              <w:t xml:space="preserve">Ligeledes protesteres over kommunens brug af Fredericia Shippings fremsendte visualiseringer. </w:t>
            </w:r>
          </w:p>
          <w:p w:rsidR="00E47625" w:rsidRDefault="00E47625" w:rsidP="00B70F13">
            <w:pPr>
              <w:ind w:left="0"/>
              <w:rPr>
                <w:rFonts w:ascii="Verdana" w:hAnsi="Verdana"/>
                <w:sz w:val="20"/>
              </w:rPr>
            </w:pPr>
          </w:p>
          <w:p w:rsidR="00E62B08" w:rsidRPr="00BB3755" w:rsidRDefault="00E62B08" w:rsidP="00B70F13">
            <w:pPr>
              <w:ind w:left="0"/>
              <w:rPr>
                <w:rFonts w:ascii="Verdana" w:hAnsi="Verdana"/>
                <w:sz w:val="20"/>
              </w:rPr>
            </w:pPr>
            <w:r w:rsidRPr="00BB3755">
              <w:rPr>
                <w:rFonts w:ascii="Verdana" w:hAnsi="Verdana"/>
                <w:sz w:val="20"/>
              </w:rPr>
              <w:t>Der protesteres endvidere over, at der ikke er udarbejdet alternativer i form af for eksempel andre placeringer eller forhøjelse af eksisterende planlagre.</w:t>
            </w:r>
          </w:p>
          <w:p w:rsidR="00B70F13" w:rsidRPr="00BB3755" w:rsidRDefault="00E47625" w:rsidP="00B70F13">
            <w:pPr>
              <w:ind w:left="0"/>
              <w:rPr>
                <w:rFonts w:ascii="Verdana" w:hAnsi="Verdana"/>
                <w:sz w:val="20"/>
              </w:rPr>
            </w:pPr>
            <w:r>
              <w:rPr>
                <w:rFonts w:ascii="Verdana" w:hAnsi="Verdana"/>
                <w:sz w:val="20"/>
              </w:rPr>
              <w:t>Der foreslå</w:t>
            </w:r>
            <w:r w:rsidR="00E62B08" w:rsidRPr="00BB3755">
              <w:rPr>
                <w:rFonts w:ascii="Verdana" w:hAnsi="Verdana"/>
                <w:sz w:val="20"/>
              </w:rPr>
              <w:t xml:space="preserve">s en række alternative muligheder for </w:t>
            </w:r>
            <w:r w:rsidR="00211794" w:rsidRPr="00BB3755">
              <w:rPr>
                <w:rFonts w:ascii="Verdana" w:hAnsi="Verdana"/>
                <w:sz w:val="20"/>
              </w:rPr>
              <w:t>løsninger.</w:t>
            </w:r>
          </w:p>
          <w:p w:rsidR="00B70F13" w:rsidRDefault="00B70F13" w:rsidP="00B70F13">
            <w:pPr>
              <w:ind w:left="0"/>
              <w:rPr>
                <w:rFonts w:ascii="Verdana" w:hAnsi="Verdana"/>
                <w:sz w:val="20"/>
              </w:rPr>
            </w:pPr>
          </w:p>
          <w:p w:rsidR="000F1A83" w:rsidRDefault="000F1A83" w:rsidP="000F1A83">
            <w:pPr>
              <w:ind w:left="0"/>
              <w:rPr>
                <w:rFonts w:ascii="Verdana" w:hAnsi="Verdana"/>
                <w:sz w:val="20"/>
              </w:rPr>
            </w:pPr>
            <w:r>
              <w:rPr>
                <w:rFonts w:ascii="Verdana" w:hAnsi="Verdana"/>
                <w:sz w:val="20"/>
              </w:rPr>
              <w:t>Der er endvidere en række bemærkninger omkring anvendelse af siloerne udenfor højsæson for korn, emission fra brændsel i forbindelse med korntørring og sikkerhed.</w:t>
            </w:r>
          </w:p>
          <w:p w:rsidR="000F1A83" w:rsidRPr="00BB3755" w:rsidRDefault="000F1A83" w:rsidP="00B70F13">
            <w:pPr>
              <w:ind w:left="0"/>
              <w:rPr>
                <w:rFonts w:ascii="Verdana" w:hAnsi="Verdana"/>
                <w:sz w:val="20"/>
              </w:rPr>
            </w:pPr>
          </w:p>
        </w:tc>
        <w:tc>
          <w:tcPr>
            <w:tcW w:w="5103" w:type="dxa"/>
          </w:tcPr>
          <w:p w:rsidR="00BB3755" w:rsidRDefault="00BB3755" w:rsidP="007754B1">
            <w:pPr>
              <w:ind w:left="0"/>
              <w:rPr>
                <w:rFonts w:ascii="Verdana" w:hAnsi="Verdana"/>
                <w:sz w:val="20"/>
              </w:rPr>
            </w:pPr>
            <w:r w:rsidRPr="00BB3755">
              <w:rPr>
                <w:rFonts w:ascii="Verdana" w:hAnsi="Verdana"/>
                <w:sz w:val="20"/>
              </w:rPr>
              <w:t>Kommuneplanens rammebestemmelser for området giver mulighed for byggeri med en højde på op til 35 m.</w:t>
            </w:r>
          </w:p>
          <w:p w:rsidR="002B7434" w:rsidRDefault="002B7434" w:rsidP="007754B1">
            <w:pPr>
              <w:ind w:left="0"/>
              <w:rPr>
                <w:rFonts w:ascii="Verdana" w:hAnsi="Verdana"/>
                <w:sz w:val="20"/>
              </w:rPr>
            </w:pPr>
          </w:p>
          <w:p w:rsidR="00E47625" w:rsidRDefault="002B7434" w:rsidP="00E47625">
            <w:pPr>
              <w:ind w:left="0"/>
              <w:rPr>
                <w:rFonts w:ascii="Verdana" w:hAnsi="Verdana"/>
                <w:sz w:val="20"/>
              </w:rPr>
            </w:pPr>
            <w:r w:rsidRPr="00BB3755">
              <w:rPr>
                <w:rFonts w:ascii="Verdana" w:hAnsi="Verdana"/>
                <w:sz w:val="20"/>
              </w:rPr>
              <w:t>Det er Fredericia Kommunes vurdering, at lokalplanens bestemmelser om højder sikrer, at den højeste del af anlæg og bebyggelse inden for området fremstår mindre bastant end den nederste del. Lokalplanen fastlægger, at de lodrette facader på bebyggelse og anlæg maksimalt må være 25 meter høje. Herudover tillades en top på yderligere 5 m, som udføres konisk med en topdiameter på omkring 1 m op mod transportør.</w:t>
            </w:r>
            <w:r w:rsidR="00E47625">
              <w:rPr>
                <w:rFonts w:ascii="Verdana" w:hAnsi="Verdana"/>
                <w:sz w:val="20"/>
              </w:rPr>
              <w:t xml:space="preserve"> De øverste 5 m vil være tekniske anlæg, som visuelt fremstår delvist gennemsigtigt.</w:t>
            </w:r>
          </w:p>
          <w:p w:rsidR="002B7434" w:rsidRDefault="002B7434" w:rsidP="002B7434">
            <w:pPr>
              <w:ind w:left="0"/>
              <w:rPr>
                <w:rFonts w:ascii="Verdana" w:hAnsi="Verdana" w:cs="Arial"/>
                <w:sz w:val="20"/>
              </w:rPr>
            </w:pPr>
            <w:r w:rsidRPr="00BB3755">
              <w:rPr>
                <w:rFonts w:ascii="Verdana" w:hAnsi="Verdana" w:cs="Arial"/>
                <w:sz w:val="20"/>
              </w:rPr>
              <w:t>På den måde vil den visuelle påvirkning, særligt set fra boligområderne ved Hannerup Park og Egernvej, være mindre end ved at tillade en generel bygningshøjde på maks. 35 meter</w:t>
            </w:r>
          </w:p>
          <w:p w:rsidR="002B7434" w:rsidRDefault="002B7434" w:rsidP="002B7434">
            <w:pPr>
              <w:ind w:left="0"/>
              <w:rPr>
                <w:rFonts w:ascii="Verdana" w:hAnsi="Verdana" w:cs="Arial"/>
                <w:sz w:val="20"/>
              </w:rPr>
            </w:pPr>
          </w:p>
          <w:p w:rsidR="00241122" w:rsidRPr="00BB3755" w:rsidRDefault="00241122" w:rsidP="00241122">
            <w:pPr>
              <w:ind w:left="0"/>
              <w:rPr>
                <w:rFonts w:ascii="Verdana" w:hAnsi="Verdana" w:cs="Arial"/>
                <w:sz w:val="20"/>
                <w:lang w:eastAsia="en-US"/>
              </w:rPr>
            </w:pPr>
            <w:r w:rsidRPr="00BB3755">
              <w:rPr>
                <w:rFonts w:ascii="Verdana" w:hAnsi="Verdana" w:cs="Arial"/>
                <w:sz w:val="20"/>
              </w:rPr>
              <w:t>Visualiseringerne er udarbejdet dels for at give et billede af, hvordan siloanlægget kan se ud set fra forskellige relevante steder, og dels fordi lokalplanområdet ligger indenfor den kystnære del af byzonen. Der er særlige lovkrav om redegørelse for siloanlæggets påvirkning af de kystnære dele af byzonen.</w:t>
            </w:r>
          </w:p>
          <w:p w:rsidR="00241122" w:rsidRPr="00BB3755" w:rsidRDefault="00241122" w:rsidP="00241122">
            <w:pPr>
              <w:ind w:left="0"/>
              <w:rPr>
                <w:rFonts w:ascii="Verdana" w:hAnsi="Verdana" w:cs="Arial"/>
                <w:sz w:val="20"/>
              </w:rPr>
            </w:pPr>
          </w:p>
          <w:p w:rsidR="00241122" w:rsidRPr="00BB3755" w:rsidRDefault="00241122" w:rsidP="00241122">
            <w:pPr>
              <w:ind w:left="0"/>
              <w:rPr>
                <w:rFonts w:ascii="Verdana" w:hAnsi="Verdana" w:cs="Arial"/>
                <w:sz w:val="20"/>
              </w:rPr>
            </w:pPr>
            <w:r w:rsidRPr="00BB3755">
              <w:rPr>
                <w:rFonts w:ascii="Verdana" w:hAnsi="Verdana" w:cs="Arial"/>
                <w:sz w:val="20"/>
              </w:rPr>
              <w:t>Visualiseringerne er udarbejdet af Fredericia Shipping</w:t>
            </w:r>
            <w:r w:rsidRPr="00BB3755">
              <w:rPr>
                <w:rFonts w:ascii="Verdana" w:hAnsi="Verdana" w:cs="Arial"/>
                <w:color w:val="1F497D"/>
                <w:sz w:val="20"/>
              </w:rPr>
              <w:t>s</w:t>
            </w:r>
            <w:r w:rsidRPr="00BB3755">
              <w:rPr>
                <w:rFonts w:ascii="Verdana" w:hAnsi="Verdana" w:cs="Arial"/>
                <w:sz w:val="20"/>
              </w:rPr>
              <w:t xml:space="preserve"> rådgiver. Fredericia Kommune har ingen grund til at tro, at visualiseringen ikke giver et retvisende billede af, hvordan siloanlægget kan komme til at se ud. Det skal dog bemærkes, at lokalplanen kun giver rammerne for siloanlægget. Der er således mulighed for, at siloanlægget ikke etableres fuldt ud som vist på visualiseringerne.</w:t>
            </w:r>
          </w:p>
          <w:p w:rsidR="00241122" w:rsidRPr="00BB3755" w:rsidRDefault="00241122" w:rsidP="00241122">
            <w:pPr>
              <w:ind w:left="0"/>
              <w:rPr>
                <w:rFonts w:ascii="Verdana" w:hAnsi="Verdana" w:cs="Arial"/>
                <w:sz w:val="20"/>
              </w:rPr>
            </w:pPr>
          </w:p>
          <w:p w:rsidR="002B7434" w:rsidRDefault="00241122" w:rsidP="00241122">
            <w:pPr>
              <w:ind w:left="0"/>
              <w:rPr>
                <w:rFonts w:ascii="Verdana" w:hAnsi="Verdana" w:cs="Arial"/>
                <w:sz w:val="20"/>
              </w:rPr>
            </w:pPr>
            <w:r w:rsidRPr="00BB3755">
              <w:rPr>
                <w:rFonts w:ascii="Verdana" w:hAnsi="Verdana" w:cs="Arial"/>
                <w:sz w:val="20"/>
              </w:rPr>
              <w:t>Fredericia Kommune har heller ingen grund til at tro, at billederne er taget ulovligt, idet Fredericia Shipping har oplyst os, at billederne er taget mellem Strandvejen og banesporet med en drone</w:t>
            </w:r>
          </w:p>
          <w:p w:rsidR="00241122" w:rsidRDefault="00241122" w:rsidP="00241122">
            <w:pPr>
              <w:ind w:left="0"/>
              <w:rPr>
                <w:rFonts w:ascii="Verdana" w:hAnsi="Verdana" w:cs="Arial"/>
                <w:sz w:val="20"/>
              </w:rPr>
            </w:pPr>
          </w:p>
          <w:p w:rsidR="00241122" w:rsidRDefault="00395238" w:rsidP="00241122">
            <w:pPr>
              <w:ind w:left="0"/>
              <w:rPr>
                <w:rFonts w:ascii="Verdana" w:hAnsi="Verdana" w:cs="Arial"/>
                <w:sz w:val="20"/>
              </w:rPr>
            </w:pPr>
            <w:r>
              <w:rPr>
                <w:rFonts w:ascii="Verdana" w:hAnsi="Verdana" w:cs="Arial"/>
                <w:sz w:val="20"/>
              </w:rPr>
              <w:t>Alternative placeringer af siloerne har været drøftet med ansøger. Alternativerne har i forhold til ansøgers eksisterende virksomhed ikke været økonomiske bæredygtige.</w:t>
            </w:r>
          </w:p>
          <w:p w:rsidR="001C6C4F" w:rsidRDefault="00395238" w:rsidP="00241122">
            <w:pPr>
              <w:ind w:left="0"/>
              <w:rPr>
                <w:rFonts w:ascii="Verdana" w:hAnsi="Verdana" w:cs="Arial"/>
                <w:sz w:val="20"/>
              </w:rPr>
            </w:pPr>
            <w:r>
              <w:rPr>
                <w:rFonts w:ascii="Verdana" w:hAnsi="Verdana" w:cs="Arial"/>
                <w:sz w:val="20"/>
              </w:rPr>
              <w:t>De foreslåede alternativer vil endvidere enten fordre nedrivning af eksisterende lagerhaller med forskellige anvendelsesmulig</w:t>
            </w:r>
            <w:r w:rsidR="004351A6">
              <w:rPr>
                <w:rFonts w:ascii="Verdana" w:hAnsi="Verdana" w:cs="Arial"/>
                <w:sz w:val="20"/>
              </w:rPr>
              <w:t>heder eller inddrage andres lejemål.</w:t>
            </w:r>
          </w:p>
          <w:p w:rsidR="001C6C4F" w:rsidRDefault="001C6C4F" w:rsidP="00241122">
            <w:pPr>
              <w:ind w:left="0"/>
              <w:rPr>
                <w:rFonts w:ascii="Verdana" w:hAnsi="Verdana" w:cs="Arial"/>
                <w:sz w:val="20"/>
              </w:rPr>
            </w:pPr>
          </w:p>
          <w:p w:rsidR="00E36169" w:rsidRDefault="00E36169" w:rsidP="00241122">
            <w:pPr>
              <w:ind w:left="0"/>
              <w:rPr>
                <w:rFonts w:ascii="Verdana" w:hAnsi="Verdana" w:cs="Arial"/>
                <w:sz w:val="20"/>
              </w:rPr>
            </w:pPr>
            <w:r>
              <w:rPr>
                <w:rFonts w:ascii="Verdana" w:hAnsi="Verdana" w:cs="Arial"/>
                <w:sz w:val="20"/>
              </w:rPr>
              <w:t>Alternativet med kvadratiske tanke vil</w:t>
            </w:r>
            <w:r w:rsidR="00E47625">
              <w:rPr>
                <w:rFonts w:ascii="Verdana" w:hAnsi="Verdana" w:cs="Arial"/>
                <w:sz w:val="20"/>
              </w:rPr>
              <w:t xml:space="preserve"> efter ansøgers oplysning</w:t>
            </w:r>
            <w:r>
              <w:rPr>
                <w:rFonts w:ascii="Verdana" w:hAnsi="Verdana" w:cs="Arial"/>
                <w:sz w:val="20"/>
              </w:rPr>
              <w:t xml:space="preserve"> fortsat kræve, at disse får en højde på 35 m.</w:t>
            </w:r>
          </w:p>
          <w:p w:rsidR="00E36169" w:rsidRDefault="00E36169" w:rsidP="00241122">
            <w:pPr>
              <w:ind w:left="0"/>
              <w:rPr>
                <w:rFonts w:ascii="Verdana" w:hAnsi="Verdana" w:cs="Arial"/>
                <w:sz w:val="20"/>
              </w:rPr>
            </w:pPr>
          </w:p>
          <w:p w:rsidR="00C52FF0" w:rsidRDefault="00C52FF0" w:rsidP="00C52FF0">
            <w:pPr>
              <w:ind w:left="0"/>
              <w:rPr>
                <w:rFonts w:ascii="Verdana" w:hAnsi="Verdana"/>
                <w:sz w:val="20"/>
              </w:rPr>
            </w:pPr>
            <w:r w:rsidRPr="00BB3755">
              <w:rPr>
                <w:rFonts w:ascii="Verdana" w:hAnsi="Verdana"/>
                <w:sz w:val="20"/>
              </w:rPr>
              <w:t xml:space="preserve">Alternativet med inddragelse af ammoniakhavnen er undersøgt af ansøger. Havnen er på grund af kajens længde på 60 m ikke egnet til kornlastning. Ligeledes vil </w:t>
            </w:r>
            <w:r>
              <w:rPr>
                <w:rFonts w:ascii="Verdana" w:hAnsi="Verdana"/>
                <w:sz w:val="20"/>
              </w:rPr>
              <w:t xml:space="preserve">det med kornlager ved </w:t>
            </w:r>
            <w:r w:rsidRPr="00BB3755">
              <w:rPr>
                <w:rFonts w:ascii="Verdana" w:hAnsi="Verdana"/>
                <w:sz w:val="20"/>
              </w:rPr>
              <w:t xml:space="preserve">ammoniakhavnen ikke </w:t>
            </w:r>
            <w:r>
              <w:rPr>
                <w:rFonts w:ascii="Verdana" w:hAnsi="Verdana"/>
                <w:sz w:val="20"/>
              </w:rPr>
              <w:t xml:space="preserve">være muligt at </w:t>
            </w:r>
            <w:r w:rsidRPr="00BB3755">
              <w:rPr>
                <w:rFonts w:ascii="Verdana" w:hAnsi="Verdana"/>
                <w:sz w:val="20"/>
              </w:rPr>
              <w:t xml:space="preserve">kunne anvende den eksisterende infrastruktur med de eksisterende kornlagre </w:t>
            </w:r>
            <w:r>
              <w:rPr>
                <w:rFonts w:ascii="Verdana" w:hAnsi="Verdana"/>
                <w:sz w:val="20"/>
              </w:rPr>
              <w:t xml:space="preserve">ved </w:t>
            </w:r>
            <w:r w:rsidRPr="00BB3755">
              <w:rPr>
                <w:rFonts w:ascii="Verdana" w:hAnsi="Verdana"/>
                <w:sz w:val="20"/>
              </w:rPr>
              <w:t>Møllebugthavnen.</w:t>
            </w:r>
          </w:p>
          <w:p w:rsidR="000F1A83" w:rsidRDefault="000F1A83" w:rsidP="00C52FF0">
            <w:pPr>
              <w:ind w:left="0"/>
              <w:rPr>
                <w:rFonts w:ascii="Verdana" w:hAnsi="Verdana"/>
                <w:sz w:val="20"/>
              </w:rPr>
            </w:pPr>
          </w:p>
          <w:p w:rsidR="00B26690" w:rsidRPr="00BB3755" w:rsidRDefault="00B26690" w:rsidP="00B26690">
            <w:pPr>
              <w:ind w:left="0"/>
              <w:rPr>
                <w:rFonts w:ascii="Verdana" w:hAnsi="Verdana"/>
                <w:sz w:val="20"/>
              </w:rPr>
            </w:pPr>
            <w:r w:rsidRPr="00BB3755">
              <w:rPr>
                <w:rFonts w:ascii="Verdana" w:hAnsi="Verdana"/>
                <w:sz w:val="20"/>
              </w:rPr>
              <w:t>Siloerne vil kun være godkendt til korn og således ikke godkendt til opbevaring af andet.</w:t>
            </w:r>
          </w:p>
          <w:p w:rsidR="00B26690" w:rsidRPr="00BB3755" w:rsidRDefault="00B26690" w:rsidP="00B26690">
            <w:pPr>
              <w:ind w:left="0"/>
              <w:rPr>
                <w:rFonts w:ascii="Verdana" w:hAnsi="Verdana"/>
                <w:sz w:val="20"/>
              </w:rPr>
            </w:pPr>
            <w:r w:rsidRPr="00BB3755">
              <w:rPr>
                <w:rFonts w:ascii="Verdana" w:hAnsi="Verdana"/>
                <w:sz w:val="20"/>
              </w:rPr>
              <w:t>Siloerne vil efter ansøgers oplysninger blive brugt til opbevaring af korn hele året, men at højsæsonen er den periode, hvor belastningen er størst mht. trafik og tørring af korn</w:t>
            </w:r>
          </w:p>
          <w:p w:rsidR="00C52FF0" w:rsidRDefault="00C52FF0" w:rsidP="00241122">
            <w:pPr>
              <w:ind w:left="0"/>
              <w:rPr>
                <w:rFonts w:ascii="Verdana" w:hAnsi="Verdana" w:cs="Arial"/>
                <w:sz w:val="20"/>
              </w:rPr>
            </w:pPr>
          </w:p>
          <w:p w:rsidR="00B26690" w:rsidRDefault="00B26690" w:rsidP="00241122">
            <w:pPr>
              <w:ind w:left="0"/>
              <w:rPr>
                <w:rFonts w:ascii="Verdana" w:hAnsi="Verdana" w:cs="Arial"/>
                <w:sz w:val="20"/>
              </w:rPr>
            </w:pPr>
            <w:r>
              <w:rPr>
                <w:rFonts w:ascii="Verdana" w:hAnsi="Verdana" w:cs="Arial"/>
                <w:sz w:val="20"/>
              </w:rPr>
              <w:t>Der vil ved tørring af korn blive anvendt fjernvarme. Der er således ikke en emission fra afbrændt brændsel i området.</w:t>
            </w:r>
          </w:p>
          <w:p w:rsidR="00B26690" w:rsidRDefault="00B26690" w:rsidP="00241122">
            <w:pPr>
              <w:ind w:left="0"/>
              <w:rPr>
                <w:rFonts w:ascii="Verdana" w:hAnsi="Verdana" w:cs="Arial"/>
                <w:sz w:val="20"/>
              </w:rPr>
            </w:pPr>
          </w:p>
          <w:p w:rsidR="00B26690" w:rsidRDefault="00B26690" w:rsidP="00B26690">
            <w:pPr>
              <w:ind w:left="0"/>
              <w:rPr>
                <w:rFonts w:ascii="Verdana" w:hAnsi="Verdana"/>
                <w:sz w:val="20"/>
              </w:rPr>
            </w:pPr>
            <w:r>
              <w:rPr>
                <w:rFonts w:ascii="Verdana" w:hAnsi="Verdana"/>
                <w:sz w:val="20"/>
              </w:rPr>
              <w:t xml:space="preserve">Der vil være en lang række sikkerhedskrav til </w:t>
            </w:r>
            <w:r w:rsidR="00463E17">
              <w:rPr>
                <w:rFonts w:ascii="Verdana" w:hAnsi="Verdana"/>
                <w:sz w:val="20"/>
              </w:rPr>
              <w:t>siloerne</w:t>
            </w:r>
            <w:r>
              <w:rPr>
                <w:rFonts w:ascii="Verdana" w:hAnsi="Verdana"/>
                <w:sz w:val="20"/>
              </w:rPr>
              <w:t xml:space="preserve"> for at undgå brand. Der vil blandt andet være følere, som giver alarm, når temperaturen i kornsiloen når omkring 30 grader.</w:t>
            </w:r>
          </w:p>
          <w:p w:rsidR="00B26690" w:rsidRDefault="00B26690" w:rsidP="00241122">
            <w:pPr>
              <w:ind w:left="0"/>
              <w:rPr>
                <w:rFonts w:ascii="Verdana" w:hAnsi="Verdana"/>
                <w:sz w:val="20"/>
              </w:rPr>
            </w:pPr>
          </w:p>
          <w:p w:rsidR="00241122" w:rsidRPr="00BB3755" w:rsidRDefault="005630D8" w:rsidP="00241122">
            <w:pPr>
              <w:ind w:left="0"/>
              <w:rPr>
                <w:rFonts w:ascii="Verdana" w:hAnsi="Verdana"/>
                <w:sz w:val="20"/>
              </w:rPr>
            </w:pPr>
            <w:r>
              <w:rPr>
                <w:rFonts w:ascii="Verdana" w:hAnsi="Verdana"/>
                <w:sz w:val="20"/>
              </w:rPr>
              <w:t>Der er i</w:t>
            </w:r>
            <w:r w:rsidRPr="00BB3755">
              <w:rPr>
                <w:rFonts w:ascii="Verdana" w:hAnsi="Verdana"/>
                <w:sz w:val="20"/>
              </w:rPr>
              <w:t>ngen ændringer</w:t>
            </w:r>
            <w:r>
              <w:rPr>
                <w:rFonts w:ascii="Verdana" w:hAnsi="Verdana"/>
                <w:sz w:val="20"/>
              </w:rPr>
              <w:t xml:space="preserve"> i lokalplanen som følge af ovenstående.</w:t>
            </w:r>
          </w:p>
        </w:tc>
      </w:tr>
      <w:tr w:rsidR="00112EB4" w:rsidRPr="00BB3755" w:rsidTr="00B26690">
        <w:tc>
          <w:tcPr>
            <w:tcW w:w="3681" w:type="dxa"/>
          </w:tcPr>
          <w:p w:rsidR="006D5FB8" w:rsidRPr="00BB3755" w:rsidRDefault="006D5FB8" w:rsidP="006D5FB8">
            <w:pPr>
              <w:ind w:left="0"/>
              <w:rPr>
                <w:rFonts w:ascii="Verdana" w:hAnsi="Verdana"/>
                <w:sz w:val="20"/>
                <w:lang w:eastAsia="da-DK"/>
              </w:rPr>
            </w:pPr>
            <w:r w:rsidRPr="00BB3755">
              <w:rPr>
                <w:rFonts w:ascii="Verdana" w:hAnsi="Verdana"/>
                <w:sz w:val="20"/>
              </w:rPr>
              <w:t>Anita og Jesper Hansen.</w:t>
            </w:r>
          </w:p>
          <w:p w:rsidR="00112EB4" w:rsidRPr="00BB3755" w:rsidRDefault="006D5FB8" w:rsidP="006D5FB8">
            <w:pPr>
              <w:autoSpaceDE w:val="0"/>
              <w:autoSpaceDN w:val="0"/>
              <w:adjustRightInd w:val="0"/>
              <w:ind w:left="0"/>
              <w:rPr>
                <w:rFonts w:ascii="Verdana" w:hAnsi="Verdana"/>
                <w:sz w:val="20"/>
              </w:rPr>
            </w:pPr>
            <w:r w:rsidRPr="00BB3755">
              <w:rPr>
                <w:rFonts w:ascii="Verdana" w:hAnsi="Verdana"/>
                <w:sz w:val="20"/>
              </w:rPr>
              <w:t>Egernvej 15</w:t>
            </w:r>
          </w:p>
          <w:p w:rsidR="006D5FB8" w:rsidRPr="00BB3755" w:rsidRDefault="006D5FB8" w:rsidP="006D5FB8">
            <w:pPr>
              <w:autoSpaceDE w:val="0"/>
              <w:autoSpaceDN w:val="0"/>
              <w:adjustRightInd w:val="0"/>
              <w:ind w:left="0"/>
              <w:rPr>
                <w:rFonts w:ascii="Verdana" w:hAnsi="Verdana"/>
                <w:sz w:val="20"/>
              </w:rPr>
            </w:pPr>
            <w:r w:rsidRPr="00BB3755">
              <w:rPr>
                <w:rFonts w:ascii="Verdana" w:hAnsi="Verdana"/>
                <w:sz w:val="20"/>
              </w:rPr>
              <w:t>7000 Fredericia</w:t>
            </w:r>
          </w:p>
        </w:tc>
        <w:tc>
          <w:tcPr>
            <w:tcW w:w="5244" w:type="dxa"/>
          </w:tcPr>
          <w:p w:rsidR="006D5FB8" w:rsidRPr="00BB3755" w:rsidRDefault="00BE5BCF" w:rsidP="006D5FB8">
            <w:pPr>
              <w:ind w:left="0"/>
              <w:rPr>
                <w:rFonts w:ascii="Verdana" w:hAnsi="Verdana"/>
                <w:sz w:val="20"/>
              </w:rPr>
            </w:pPr>
            <w:r w:rsidRPr="00BB3755">
              <w:rPr>
                <w:rFonts w:ascii="Verdana" w:hAnsi="Verdana"/>
                <w:sz w:val="20"/>
              </w:rPr>
              <w:t xml:space="preserve">Anita og Jesper Hansen </w:t>
            </w:r>
            <w:r w:rsidR="006D5FB8" w:rsidRPr="00BB3755">
              <w:rPr>
                <w:rFonts w:ascii="Verdana" w:hAnsi="Verdana"/>
                <w:sz w:val="20"/>
              </w:rPr>
              <w:t>er nervøse for sikkerheden pga. Dangødning sagen.</w:t>
            </w:r>
          </w:p>
          <w:p w:rsidR="006D5FB8" w:rsidRPr="00BB3755" w:rsidRDefault="006D5FB8" w:rsidP="006D5FB8">
            <w:pPr>
              <w:ind w:left="0"/>
              <w:rPr>
                <w:rFonts w:ascii="Verdana" w:hAnsi="Verdana"/>
                <w:sz w:val="20"/>
              </w:rPr>
            </w:pPr>
            <w:r w:rsidRPr="00BB3755">
              <w:rPr>
                <w:rFonts w:ascii="Verdana" w:hAnsi="Verdana"/>
                <w:sz w:val="20"/>
              </w:rPr>
              <w:t>Dette også udfra, at der ved siloerne er masser af støv indhold, der er brandbart.</w:t>
            </w:r>
          </w:p>
          <w:p w:rsidR="00112EB4" w:rsidRPr="00BB3755" w:rsidRDefault="00BE5BCF" w:rsidP="00BE5BCF">
            <w:pPr>
              <w:ind w:left="0"/>
              <w:rPr>
                <w:rFonts w:ascii="Verdana" w:hAnsi="Verdana"/>
                <w:sz w:val="20"/>
              </w:rPr>
            </w:pPr>
            <w:r>
              <w:rPr>
                <w:rFonts w:ascii="Verdana" w:hAnsi="Verdana"/>
                <w:sz w:val="20"/>
              </w:rPr>
              <w:t xml:space="preserve">Desuden er de bekymrede for at der opstår </w:t>
            </w:r>
            <w:r w:rsidR="006D5FB8" w:rsidRPr="00BB3755">
              <w:rPr>
                <w:rFonts w:ascii="Verdana" w:hAnsi="Verdana"/>
                <w:sz w:val="20"/>
              </w:rPr>
              <w:t>trafikale problemer på Strandvejen.</w:t>
            </w:r>
          </w:p>
        </w:tc>
        <w:tc>
          <w:tcPr>
            <w:tcW w:w="5103" w:type="dxa"/>
          </w:tcPr>
          <w:p w:rsidR="00913BCA" w:rsidRDefault="00A40297" w:rsidP="007754B1">
            <w:pPr>
              <w:ind w:left="0"/>
              <w:rPr>
                <w:rFonts w:ascii="Verdana" w:hAnsi="Verdana"/>
                <w:sz w:val="20"/>
              </w:rPr>
            </w:pPr>
            <w:r>
              <w:rPr>
                <w:rFonts w:ascii="Verdana" w:hAnsi="Verdana"/>
                <w:sz w:val="20"/>
              </w:rPr>
              <w:t xml:space="preserve">Siloerne godkendes kun til opbevaring af korn og der vil være en lang række sikkerhedskrav for at undgå brand. </w:t>
            </w:r>
            <w:r w:rsidR="008E2036">
              <w:rPr>
                <w:rFonts w:ascii="Verdana" w:hAnsi="Verdana"/>
                <w:sz w:val="20"/>
              </w:rPr>
              <w:t>Der vil blandt andet være følere, som giver alarm, når temperaturen i kornsiloen når omkring 30 grader.</w:t>
            </w:r>
          </w:p>
          <w:p w:rsidR="00A40297" w:rsidRDefault="00A40297" w:rsidP="007754B1">
            <w:pPr>
              <w:ind w:left="0"/>
              <w:rPr>
                <w:rFonts w:ascii="Verdana" w:hAnsi="Verdana"/>
                <w:sz w:val="20"/>
              </w:rPr>
            </w:pPr>
          </w:p>
          <w:p w:rsidR="00A40297" w:rsidRPr="00BB3755" w:rsidRDefault="00A40297" w:rsidP="00A40297">
            <w:pPr>
              <w:ind w:left="0"/>
              <w:rPr>
                <w:rFonts w:ascii="Verdana" w:hAnsi="Verdana" w:cs="Arial"/>
                <w:sz w:val="20"/>
              </w:rPr>
            </w:pPr>
            <w:r w:rsidRPr="00BB3755">
              <w:rPr>
                <w:rFonts w:ascii="Verdana" w:hAnsi="Verdana"/>
                <w:sz w:val="20"/>
              </w:rPr>
              <w:t xml:space="preserve">Spidstimebelastningen for trafikken er i dag </w:t>
            </w:r>
            <w:r w:rsidRPr="00BB3755">
              <w:rPr>
                <w:rFonts w:ascii="Verdana" w:hAnsi="Verdana" w:cs="Arial"/>
                <w:sz w:val="20"/>
              </w:rPr>
              <w:t>500 køretøjer på Vestre Ringvej og 1.900 køretøjer på Strandvejen.</w:t>
            </w:r>
          </w:p>
          <w:p w:rsidR="00A40297" w:rsidRPr="00BB3755" w:rsidRDefault="00A40297" w:rsidP="00A40297">
            <w:pPr>
              <w:ind w:left="0"/>
              <w:rPr>
                <w:rFonts w:ascii="Verdana" w:hAnsi="Verdana" w:cs="Arial"/>
                <w:sz w:val="20"/>
              </w:rPr>
            </w:pPr>
            <w:r w:rsidRPr="00BB3755">
              <w:rPr>
                <w:rFonts w:ascii="Verdana" w:hAnsi="Verdana" w:cs="Arial"/>
                <w:sz w:val="20"/>
              </w:rPr>
              <w:t>En forøgelse af trafikken på Strandvejen med 22 lastbiler i timen forventes ikke at have en større indvirkning på støjniveauet fra trafikken eller på antallet af ulykker langs Strandvejen.</w:t>
            </w:r>
          </w:p>
          <w:p w:rsidR="005630D8" w:rsidRDefault="005630D8" w:rsidP="007754B1">
            <w:pPr>
              <w:ind w:left="0"/>
              <w:rPr>
                <w:rFonts w:ascii="Verdana" w:hAnsi="Verdana"/>
                <w:sz w:val="20"/>
              </w:rPr>
            </w:pPr>
          </w:p>
          <w:p w:rsidR="005630D8" w:rsidRPr="00BB3755" w:rsidRDefault="005630D8" w:rsidP="007754B1">
            <w:pPr>
              <w:ind w:left="0"/>
              <w:rPr>
                <w:rFonts w:ascii="Verdana" w:hAnsi="Verdana"/>
                <w:sz w:val="20"/>
              </w:rPr>
            </w:pPr>
            <w:r>
              <w:rPr>
                <w:rFonts w:ascii="Verdana" w:hAnsi="Verdana"/>
                <w:sz w:val="20"/>
              </w:rPr>
              <w:t>Der er i</w:t>
            </w:r>
            <w:r w:rsidRPr="00BB3755">
              <w:rPr>
                <w:rFonts w:ascii="Verdana" w:hAnsi="Verdana"/>
                <w:sz w:val="20"/>
              </w:rPr>
              <w:t>ngen ændringer</w:t>
            </w:r>
            <w:r>
              <w:rPr>
                <w:rFonts w:ascii="Verdana" w:hAnsi="Verdana"/>
                <w:sz w:val="20"/>
              </w:rPr>
              <w:t xml:space="preserve"> i lokalplanen som følge af ovenstående.</w:t>
            </w:r>
          </w:p>
        </w:tc>
      </w:tr>
    </w:tbl>
    <w:p w:rsidR="003E5B98" w:rsidRPr="00BB3755" w:rsidRDefault="003E5B98" w:rsidP="003E5B98">
      <w:pPr>
        <w:rPr>
          <w:rFonts w:ascii="Verdana" w:hAnsi="Verdana"/>
          <w:sz w:val="20"/>
        </w:rPr>
      </w:pPr>
    </w:p>
    <w:p w:rsidR="006D1041" w:rsidRPr="00BB3755" w:rsidRDefault="006D1041" w:rsidP="006D1041">
      <w:pPr>
        <w:rPr>
          <w:rFonts w:ascii="Verdana" w:hAnsi="Verdana"/>
          <w:sz w:val="20"/>
        </w:rPr>
      </w:pPr>
    </w:p>
    <w:p w:rsidR="003E5B98" w:rsidRPr="00BB3755" w:rsidRDefault="003E5B98">
      <w:pPr>
        <w:rPr>
          <w:rFonts w:ascii="Verdana" w:hAnsi="Verdana"/>
          <w:sz w:val="20"/>
        </w:rPr>
      </w:pPr>
    </w:p>
    <w:sectPr w:rsidR="003E5B98" w:rsidRPr="00BB3755" w:rsidSect="001C375C">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B32F1"/>
    <w:multiLevelType w:val="hybridMultilevel"/>
    <w:tmpl w:val="F2C0616A"/>
    <w:lvl w:ilvl="0" w:tplc="7C9A8FBA">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98"/>
    <w:rsid w:val="00025202"/>
    <w:rsid w:val="00036B38"/>
    <w:rsid w:val="000B4594"/>
    <w:rsid w:val="000B5105"/>
    <w:rsid w:val="000F1A83"/>
    <w:rsid w:val="00112EB4"/>
    <w:rsid w:val="00144415"/>
    <w:rsid w:val="0015673B"/>
    <w:rsid w:val="00160B2C"/>
    <w:rsid w:val="001829DB"/>
    <w:rsid w:val="001852B9"/>
    <w:rsid w:val="001C375C"/>
    <w:rsid w:val="001C6C4F"/>
    <w:rsid w:val="001D2B33"/>
    <w:rsid w:val="001F052D"/>
    <w:rsid w:val="0020448A"/>
    <w:rsid w:val="00211794"/>
    <w:rsid w:val="00232EB5"/>
    <w:rsid w:val="00241122"/>
    <w:rsid w:val="0025388D"/>
    <w:rsid w:val="00272E74"/>
    <w:rsid w:val="002878F8"/>
    <w:rsid w:val="002879B2"/>
    <w:rsid w:val="002B7434"/>
    <w:rsid w:val="002D28D0"/>
    <w:rsid w:val="00355C7E"/>
    <w:rsid w:val="00374989"/>
    <w:rsid w:val="00375A1A"/>
    <w:rsid w:val="00395238"/>
    <w:rsid w:val="003A300D"/>
    <w:rsid w:val="003C4536"/>
    <w:rsid w:val="003E5B98"/>
    <w:rsid w:val="004351A6"/>
    <w:rsid w:val="00452875"/>
    <w:rsid w:val="00461B54"/>
    <w:rsid w:val="00463E17"/>
    <w:rsid w:val="0047119F"/>
    <w:rsid w:val="004867F4"/>
    <w:rsid w:val="004B564D"/>
    <w:rsid w:val="00512A55"/>
    <w:rsid w:val="0053020B"/>
    <w:rsid w:val="00554E9E"/>
    <w:rsid w:val="00557D52"/>
    <w:rsid w:val="005630D8"/>
    <w:rsid w:val="0056534D"/>
    <w:rsid w:val="005B0BFE"/>
    <w:rsid w:val="005E483C"/>
    <w:rsid w:val="006C61BB"/>
    <w:rsid w:val="006D1041"/>
    <w:rsid w:val="006D5FB8"/>
    <w:rsid w:val="006E294B"/>
    <w:rsid w:val="007333CC"/>
    <w:rsid w:val="0075557A"/>
    <w:rsid w:val="007754B1"/>
    <w:rsid w:val="007C3A64"/>
    <w:rsid w:val="00810E51"/>
    <w:rsid w:val="0082773B"/>
    <w:rsid w:val="008A550F"/>
    <w:rsid w:val="008B02C2"/>
    <w:rsid w:val="008E2036"/>
    <w:rsid w:val="00913BCA"/>
    <w:rsid w:val="00925AEE"/>
    <w:rsid w:val="009635CD"/>
    <w:rsid w:val="009C391E"/>
    <w:rsid w:val="00A12AEF"/>
    <w:rsid w:val="00A1537B"/>
    <w:rsid w:val="00A40297"/>
    <w:rsid w:val="00A46BD4"/>
    <w:rsid w:val="00A51CFF"/>
    <w:rsid w:val="00A9351F"/>
    <w:rsid w:val="00AC200C"/>
    <w:rsid w:val="00AC6257"/>
    <w:rsid w:val="00AE2862"/>
    <w:rsid w:val="00B26690"/>
    <w:rsid w:val="00B70F13"/>
    <w:rsid w:val="00B968D3"/>
    <w:rsid w:val="00BA2E0A"/>
    <w:rsid w:val="00BA4F52"/>
    <w:rsid w:val="00BB3755"/>
    <w:rsid w:val="00BC0826"/>
    <w:rsid w:val="00BE2D9D"/>
    <w:rsid w:val="00BE5BCF"/>
    <w:rsid w:val="00C40FC4"/>
    <w:rsid w:val="00C52FF0"/>
    <w:rsid w:val="00C56C8D"/>
    <w:rsid w:val="00C61111"/>
    <w:rsid w:val="00C707E6"/>
    <w:rsid w:val="00D1598F"/>
    <w:rsid w:val="00D750D5"/>
    <w:rsid w:val="00D75F9A"/>
    <w:rsid w:val="00D96EBA"/>
    <w:rsid w:val="00DA3989"/>
    <w:rsid w:val="00DB6095"/>
    <w:rsid w:val="00E125F2"/>
    <w:rsid w:val="00E25770"/>
    <w:rsid w:val="00E273AE"/>
    <w:rsid w:val="00E36169"/>
    <w:rsid w:val="00E47625"/>
    <w:rsid w:val="00E62B08"/>
    <w:rsid w:val="00E67DCF"/>
    <w:rsid w:val="00E76ED0"/>
    <w:rsid w:val="00E8113A"/>
    <w:rsid w:val="00E83C3E"/>
    <w:rsid w:val="00EB2443"/>
    <w:rsid w:val="00EB2905"/>
    <w:rsid w:val="00EB42AB"/>
    <w:rsid w:val="00EF2517"/>
    <w:rsid w:val="00EF45D9"/>
    <w:rsid w:val="00F464FD"/>
    <w:rsid w:val="00F62F53"/>
    <w:rsid w:val="00FF5F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3BA59-8A96-41EA-B942-64AFCC41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98"/>
    <w:pPr>
      <w:spacing w:after="0" w:line="240" w:lineRule="auto"/>
      <w:ind w:left="142"/>
    </w:pPr>
    <w:rPr>
      <w:rFonts w:ascii="Times New Roman" w:eastAsia="Times New Roman" w:hAnsi="Times New Roman" w:cs="Times New Roman"/>
      <w:sz w:val="24"/>
      <w:szCs w:val="20"/>
      <w:lang w:eastAsia="nb-N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semiHidden/>
    <w:rsid w:val="003E5B98"/>
    <w:pPr>
      <w:tabs>
        <w:tab w:val="right" w:leader="dot" w:pos="9071"/>
      </w:tabs>
    </w:pPr>
  </w:style>
  <w:style w:type="table" w:styleId="Tabel-Gitter">
    <w:name w:val="Table Grid"/>
    <w:basedOn w:val="Tabel-Normal"/>
    <w:rsid w:val="003E5B98"/>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12AEF"/>
    <w:rPr>
      <w:color w:val="0563C1" w:themeColor="hyperlink"/>
      <w:u w:val="single"/>
    </w:rPr>
  </w:style>
  <w:style w:type="paragraph" w:styleId="Listeafsnit">
    <w:name w:val="List Paragraph"/>
    <w:basedOn w:val="Normal"/>
    <w:uiPriority w:val="34"/>
    <w:qFormat/>
    <w:rsid w:val="0025388D"/>
    <w:pPr>
      <w:ind w:left="720"/>
    </w:pPr>
    <w:rPr>
      <w:rFonts w:ascii="Arial" w:eastAsiaTheme="minorHAnsi" w:hAnsi="Arial" w:cs="Arial"/>
      <w:color w:val="000000"/>
      <w:sz w:val="20"/>
      <w:lang w:eastAsia="da-DK"/>
    </w:rPr>
  </w:style>
  <w:style w:type="paragraph" w:customStyle="1" w:styleId="Default">
    <w:name w:val="Default"/>
    <w:rsid w:val="00B70F13"/>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1C375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375C"/>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87983">
      <w:bodyDiv w:val="1"/>
      <w:marLeft w:val="0"/>
      <w:marRight w:val="0"/>
      <w:marTop w:val="0"/>
      <w:marBottom w:val="0"/>
      <w:divBdr>
        <w:top w:val="none" w:sz="0" w:space="0" w:color="auto"/>
        <w:left w:val="none" w:sz="0" w:space="0" w:color="auto"/>
        <w:bottom w:val="none" w:sz="0" w:space="0" w:color="auto"/>
        <w:right w:val="none" w:sz="0" w:space="0" w:color="auto"/>
      </w:divBdr>
    </w:div>
    <w:div w:id="295792834">
      <w:bodyDiv w:val="1"/>
      <w:marLeft w:val="0"/>
      <w:marRight w:val="0"/>
      <w:marTop w:val="0"/>
      <w:marBottom w:val="0"/>
      <w:divBdr>
        <w:top w:val="none" w:sz="0" w:space="0" w:color="auto"/>
        <w:left w:val="none" w:sz="0" w:space="0" w:color="auto"/>
        <w:bottom w:val="none" w:sz="0" w:space="0" w:color="auto"/>
        <w:right w:val="none" w:sz="0" w:space="0" w:color="auto"/>
      </w:divBdr>
    </w:div>
    <w:div w:id="382215283">
      <w:bodyDiv w:val="1"/>
      <w:marLeft w:val="0"/>
      <w:marRight w:val="0"/>
      <w:marTop w:val="0"/>
      <w:marBottom w:val="0"/>
      <w:divBdr>
        <w:top w:val="none" w:sz="0" w:space="0" w:color="auto"/>
        <w:left w:val="none" w:sz="0" w:space="0" w:color="auto"/>
        <w:bottom w:val="none" w:sz="0" w:space="0" w:color="auto"/>
        <w:right w:val="none" w:sz="0" w:space="0" w:color="auto"/>
      </w:divBdr>
    </w:div>
    <w:div w:id="479345424">
      <w:bodyDiv w:val="1"/>
      <w:marLeft w:val="0"/>
      <w:marRight w:val="0"/>
      <w:marTop w:val="0"/>
      <w:marBottom w:val="0"/>
      <w:divBdr>
        <w:top w:val="none" w:sz="0" w:space="0" w:color="auto"/>
        <w:left w:val="none" w:sz="0" w:space="0" w:color="auto"/>
        <w:bottom w:val="none" w:sz="0" w:space="0" w:color="auto"/>
        <w:right w:val="none" w:sz="0" w:space="0" w:color="auto"/>
      </w:divBdr>
    </w:div>
    <w:div w:id="638191874">
      <w:bodyDiv w:val="1"/>
      <w:marLeft w:val="0"/>
      <w:marRight w:val="0"/>
      <w:marTop w:val="0"/>
      <w:marBottom w:val="0"/>
      <w:divBdr>
        <w:top w:val="none" w:sz="0" w:space="0" w:color="auto"/>
        <w:left w:val="none" w:sz="0" w:space="0" w:color="auto"/>
        <w:bottom w:val="none" w:sz="0" w:space="0" w:color="auto"/>
        <w:right w:val="none" w:sz="0" w:space="0" w:color="auto"/>
      </w:divBdr>
    </w:div>
    <w:div w:id="1305503339">
      <w:bodyDiv w:val="1"/>
      <w:marLeft w:val="0"/>
      <w:marRight w:val="0"/>
      <w:marTop w:val="0"/>
      <w:marBottom w:val="0"/>
      <w:divBdr>
        <w:top w:val="none" w:sz="0" w:space="0" w:color="auto"/>
        <w:left w:val="none" w:sz="0" w:space="0" w:color="auto"/>
        <w:bottom w:val="none" w:sz="0" w:space="0" w:color="auto"/>
        <w:right w:val="none" w:sz="0" w:space="0" w:color="auto"/>
      </w:divBdr>
    </w:div>
    <w:div w:id="1394886517">
      <w:bodyDiv w:val="1"/>
      <w:marLeft w:val="0"/>
      <w:marRight w:val="0"/>
      <w:marTop w:val="0"/>
      <w:marBottom w:val="0"/>
      <w:divBdr>
        <w:top w:val="none" w:sz="0" w:space="0" w:color="auto"/>
        <w:left w:val="none" w:sz="0" w:space="0" w:color="auto"/>
        <w:bottom w:val="none" w:sz="0" w:space="0" w:color="auto"/>
        <w:right w:val="none" w:sz="0" w:space="0" w:color="auto"/>
      </w:divBdr>
    </w:div>
    <w:div w:id="1482430360">
      <w:bodyDiv w:val="1"/>
      <w:marLeft w:val="0"/>
      <w:marRight w:val="0"/>
      <w:marTop w:val="0"/>
      <w:marBottom w:val="0"/>
      <w:divBdr>
        <w:top w:val="none" w:sz="0" w:space="0" w:color="auto"/>
        <w:left w:val="none" w:sz="0" w:space="0" w:color="auto"/>
        <w:bottom w:val="none" w:sz="0" w:space="0" w:color="auto"/>
        <w:right w:val="none" w:sz="0" w:space="0" w:color="auto"/>
      </w:divBdr>
    </w:div>
    <w:div w:id="1536430701">
      <w:bodyDiv w:val="1"/>
      <w:marLeft w:val="0"/>
      <w:marRight w:val="0"/>
      <w:marTop w:val="0"/>
      <w:marBottom w:val="0"/>
      <w:divBdr>
        <w:top w:val="none" w:sz="0" w:space="0" w:color="auto"/>
        <w:left w:val="none" w:sz="0" w:space="0" w:color="auto"/>
        <w:bottom w:val="none" w:sz="0" w:space="0" w:color="auto"/>
        <w:right w:val="none" w:sz="0" w:space="0" w:color="auto"/>
      </w:divBdr>
    </w:div>
    <w:div w:id="1565263191">
      <w:bodyDiv w:val="1"/>
      <w:marLeft w:val="0"/>
      <w:marRight w:val="0"/>
      <w:marTop w:val="0"/>
      <w:marBottom w:val="0"/>
      <w:divBdr>
        <w:top w:val="none" w:sz="0" w:space="0" w:color="auto"/>
        <w:left w:val="none" w:sz="0" w:space="0" w:color="auto"/>
        <w:bottom w:val="none" w:sz="0" w:space="0" w:color="auto"/>
        <w:right w:val="none" w:sz="0" w:space="0" w:color="auto"/>
      </w:divBdr>
    </w:div>
    <w:div w:id="1655376896">
      <w:bodyDiv w:val="1"/>
      <w:marLeft w:val="0"/>
      <w:marRight w:val="0"/>
      <w:marTop w:val="0"/>
      <w:marBottom w:val="0"/>
      <w:divBdr>
        <w:top w:val="none" w:sz="0" w:space="0" w:color="auto"/>
        <w:left w:val="none" w:sz="0" w:space="0" w:color="auto"/>
        <w:bottom w:val="none" w:sz="0" w:space="0" w:color="auto"/>
        <w:right w:val="none" w:sz="0" w:space="0" w:color="auto"/>
      </w:divBdr>
    </w:div>
    <w:div w:id="1891064931">
      <w:bodyDiv w:val="1"/>
      <w:marLeft w:val="0"/>
      <w:marRight w:val="0"/>
      <w:marTop w:val="0"/>
      <w:marBottom w:val="0"/>
      <w:divBdr>
        <w:top w:val="none" w:sz="0" w:space="0" w:color="auto"/>
        <w:left w:val="none" w:sz="0" w:space="0" w:color="auto"/>
        <w:bottom w:val="none" w:sz="0" w:space="0" w:color="auto"/>
        <w:right w:val="none" w:sz="0" w:space="0" w:color="auto"/>
      </w:divBdr>
    </w:div>
    <w:div w:id="207901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2097</Words>
  <Characters>12792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Britton Rasmussen</dc:creator>
  <cp:keywords/>
  <dc:description/>
  <cp:lastModifiedBy>Ole Britton Rasmussen</cp:lastModifiedBy>
  <cp:revision>2</cp:revision>
  <cp:lastPrinted>2017-07-24T11:07:00Z</cp:lastPrinted>
  <dcterms:created xsi:type="dcterms:W3CDTF">2017-08-14T11:21:00Z</dcterms:created>
  <dcterms:modified xsi:type="dcterms:W3CDTF">2017-08-14T11:21:00Z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{70AD382A-A7BC-4445-A885-83B873162FFC}</vt:lpwstr>
  </property>
</Properties>
</file>