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AE" w:rsidRPr="008F505B" w:rsidRDefault="008F505B">
      <w:pPr>
        <w:rPr>
          <w:b/>
        </w:rPr>
      </w:pPr>
      <w:r>
        <w:rPr>
          <w:b/>
        </w:rPr>
        <w:t>Oversigt over lokaletilskudsregler i forskellige kommuner</w:t>
      </w:r>
      <w:bookmarkStart w:id="0" w:name="_GoBack"/>
      <w:bookmarkEnd w:id="0"/>
    </w:p>
    <w:p w:rsidR="00970C47" w:rsidRDefault="00970C47"/>
    <w:tbl>
      <w:tblPr>
        <w:tblW w:w="165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20"/>
        <w:gridCol w:w="2720"/>
        <w:gridCol w:w="4020"/>
        <w:gridCol w:w="7800"/>
      </w:tblGrid>
      <w:tr w:rsidR="00970C47" w:rsidRPr="00970C47" w:rsidTr="00970C47">
        <w:trPr>
          <w:trHeight w:val="584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rPr>
                <w:b/>
                <w:bCs/>
              </w:rPr>
              <w:t>Kommune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rPr>
                <w:b/>
                <w:bCs/>
              </w:rPr>
              <w:t>Tilskudsprocent</w:t>
            </w: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rPr>
                <w:b/>
                <w:bCs/>
              </w:rPr>
              <w:t>Reduktion o. 25 år</w:t>
            </w:r>
          </w:p>
        </w:tc>
        <w:tc>
          <w:tcPr>
            <w:tcW w:w="7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rPr>
                <w:b/>
                <w:bCs/>
              </w:rPr>
              <w:t>Bemærkninger</w:t>
            </w:r>
          </w:p>
        </w:tc>
      </w:tr>
      <w:tr w:rsidR="00970C47" w:rsidRPr="00970C47" w:rsidTr="00970C47">
        <w:trPr>
          <w:trHeight w:val="584"/>
        </w:trPr>
        <w:tc>
          <w:tcPr>
            <w:tcW w:w="2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>Aabenraa</w:t>
            </w:r>
          </w:p>
        </w:tc>
        <w:tc>
          <w:tcPr>
            <w:tcW w:w="2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>75%</w:t>
            </w:r>
          </w:p>
        </w:tc>
        <w:tc>
          <w:tcPr>
            <w:tcW w:w="4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>Reducerer</w:t>
            </w:r>
            <w:r>
              <w:t xml:space="preserve"> </w:t>
            </w:r>
            <w:r w:rsidRPr="00970C47">
              <w:t>ved 10 % over 25 år og op.</w:t>
            </w:r>
          </w:p>
        </w:tc>
        <w:tc>
          <w:tcPr>
            <w:tcW w:w="7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>Gebyr for brug af haller. Men til at indføre afmeldegebyr. De vil gerne have mere liv i hallerne.</w:t>
            </w:r>
          </w:p>
        </w:tc>
      </w:tr>
      <w:tr w:rsidR="00970C47" w:rsidRPr="00970C47" w:rsidTr="00970C47">
        <w:trPr>
          <w:trHeight w:val="769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0C47" w:rsidRPr="00970C47" w:rsidRDefault="00970C47" w:rsidP="00970C47">
            <w:r>
              <w:t>Middelfart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0C47" w:rsidRDefault="00970C47" w:rsidP="00970C47">
            <w:r>
              <w:t>95% til alle under 25 år og</w:t>
            </w:r>
            <w:r>
              <w:br/>
              <w:t>30% til alle over 25 år.</w:t>
            </w:r>
          </w:p>
          <w:p w:rsidR="00A33550" w:rsidRPr="00970C47" w:rsidRDefault="00A33550" w:rsidP="00A33550">
            <w:r>
              <w:t>For rideklubber er satserne 80% og 10%.</w:t>
            </w: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A33550" w:rsidP="00970C47">
            <w:r>
              <w:t>Ja, delt helt op så der er forskellige satser for andelen under 25 år og andelen over 25 år.</w:t>
            </w:r>
          </w:p>
        </w:tc>
        <w:tc>
          <w:tcPr>
            <w:tcW w:w="7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/>
        </w:tc>
      </w:tr>
      <w:tr w:rsidR="00970C47" w:rsidRPr="00970C47" w:rsidTr="00970C47">
        <w:trPr>
          <w:trHeight w:val="584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>Esbjerg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>87-75% -</w:t>
            </w:r>
            <w:r>
              <w:t xml:space="preserve"> </w:t>
            </w:r>
            <w:r w:rsidRPr="00970C47">
              <w:t>Alle foreninger har tidligere fået 100% men det er langsomt blevet reguleret ned.</w:t>
            </w: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>For nogle gradueres nedad når 50 % er over 25 å</w:t>
            </w:r>
            <w:r>
              <w:t>r.</w:t>
            </w:r>
          </w:p>
        </w:tc>
        <w:tc>
          <w:tcPr>
            <w:tcW w:w="7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>Grupper (idræt og spejdere 87 %)</w:t>
            </w:r>
          </w:p>
          <w:p w:rsidR="00970C47" w:rsidRPr="00970C47" w:rsidRDefault="00970C47" w:rsidP="00970C47">
            <w:r w:rsidRPr="00970C47">
              <w:t>Hobby</w:t>
            </w:r>
            <w:r>
              <w:t xml:space="preserve">foreninger </w:t>
            </w:r>
            <w:r w:rsidRPr="00970C47">
              <w:t>(75% til det hele)</w:t>
            </w:r>
          </w:p>
          <w:p w:rsidR="00970C47" w:rsidRPr="00970C47" w:rsidRDefault="00970C47" w:rsidP="00970C47">
            <w:r w:rsidRPr="00970C47">
              <w:t>Dyr</w:t>
            </w:r>
            <w:r>
              <w:t>e-</w:t>
            </w:r>
            <w:r w:rsidRPr="00970C47">
              <w:t xml:space="preserve"> og kegle</w:t>
            </w:r>
            <w:r>
              <w:t>foreninger</w:t>
            </w:r>
            <w:r w:rsidRPr="00970C47">
              <w:t xml:space="preserve"> (75% med redu</w:t>
            </w:r>
            <w:r>
              <w:t>ktion</w:t>
            </w:r>
            <w:r w:rsidRPr="00970C47">
              <w:t xml:space="preserve"> ved 50% over 25 år</w:t>
            </w:r>
            <w:r>
              <w:t>)</w:t>
            </w:r>
            <w:r w:rsidRPr="00970C47">
              <w:t xml:space="preserve"> </w:t>
            </w:r>
            <w:r>
              <w:br/>
            </w:r>
            <w:r>
              <w:br/>
              <w:t>Ak</w:t>
            </w:r>
            <w:r w:rsidRPr="00970C47">
              <w:t>tivitetstimer og satser for timer</w:t>
            </w:r>
          </w:p>
        </w:tc>
      </w:tr>
      <w:tr w:rsidR="00970C47" w:rsidRPr="00970C47" w:rsidTr="00970C47">
        <w:trPr>
          <w:trHeight w:val="584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>Fredericia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>65 %</w:t>
            </w: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>Reducerer</w:t>
            </w:r>
            <w:r>
              <w:t xml:space="preserve"> </w:t>
            </w:r>
            <w:r w:rsidRPr="00970C47">
              <w:t>ved 10 % over 25 år og op.</w:t>
            </w:r>
          </w:p>
        </w:tc>
        <w:tc>
          <w:tcPr>
            <w:tcW w:w="7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>Enkelte særaftaler</w:t>
            </w:r>
          </w:p>
        </w:tc>
      </w:tr>
      <w:tr w:rsidR="00970C47" w:rsidRPr="00970C47" w:rsidTr="00970C47">
        <w:trPr>
          <w:trHeight w:val="584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>
              <w:t>Kolding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A33550" w:rsidP="00970C47">
            <w:r>
              <w:t>76,5%</w:t>
            </w: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/>
        </w:tc>
        <w:tc>
          <w:tcPr>
            <w:tcW w:w="7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A33550" w:rsidP="00970C47">
            <w:r>
              <w:t xml:space="preserve">Gebyr på 51. kr. pr. time i idrætshallerne og </w:t>
            </w:r>
            <w:r>
              <w:br/>
              <w:t>22 kr. pr. time for gymnastiksale.</w:t>
            </w:r>
          </w:p>
        </w:tc>
      </w:tr>
      <w:tr w:rsidR="00970C47" w:rsidRPr="00970C47" w:rsidTr="00970C47">
        <w:trPr>
          <w:trHeight w:val="584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>Vejen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>75%</w:t>
            </w:r>
          </w:p>
          <w:p w:rsidR="00970C47" w:rsidRPr="00970C47" w:rsidRDefault="00970C47" w:rsidP="00970C47">
            <w:r w:rsidRPr="00970C47">
              <w:t>65 % i tilskud for haltimer i de selvejende.</w:t>
            </w: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>Ingen reduktion for medlemmer over 25 år.</w:t>
            </w:r>
          </w:p>
        </w:tc>
        <w:tc>
          <w:tcPr>
            <w:tcW w:w="7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 xml:space="preserve">Særaftaler med foreninger hvor de fleste er over 25 år. </w:t>
            </w:r>
            <w:r>
              <w:br/>
            </w:r>
            <w:r w:rsidRPr="00970C47">
              <w:t>Fastprisaftaler, forhandles hvert 3. år.</w:t>
            </w:r>
          </w:p>
          <w:p w:rsidR="00970C47" w:rsidRPr="00970C47" w:rsidRDefault="00970C47" w:rsidP="00970C47">
            <w:r w:rsidRPr="00970C47">
              <w:t>Lokaletilskud udbetales på baggrund af regnskabet.</w:t>
            </w:r>
          </w:p>
          <w:p w:rsidR="00970C47" w:rsidRPr="00970C47" w:rsidRDefault="00970C47" w:rsidP="00970C47">
            <w:r w:rsidRPr="00970C47">
              <w:lastRenderedPageBreak/>
              <w:t>Hallerne skal gøre op hvor mange timer de anvender.</w:t>
            </w:r>
          </w:p>
        </w:tc>
      </w:tr>
      <w:tr w:rsidR="00970C47" w:rsidRPr="00970C47" w:rsidTr="00970C47">
        <w:trPr>
          <w:trHeight w:val="584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lastRenderedPageBreak/>
              <w:t>Vejle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 xml:space="preserve">75% </w:t>
            </w: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>Sidste år blev 25 års reglen aflyst.</w:t>
            </w:r>
          </w:p>
        </w:tc>
        <w:tc>
          <w:tcPr>
            <w:tcW w:w="7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 xml:space="preserve">Indført afmeldegebyr i hallerne, gebyret går tilbage til den enkelte </w:t>
            </w:r>
            <w:r>
              <w:br/>
            </w:r>
            <w:r w:rsidRPr="00970C47">
              <w:t xml:space="preserve">hal. Har ikke halinspektører i alle haller. Nørremarkshallen er et godt </w:t>
            </w:r>
            <w:r>
              <w:br/>
            </w:r>
            <w:r w:rsidRPr="00970C47">
              <w:t xml:space="preserve">eksempel på en </w:t>
            </w:r>
            <w:r>
              <w:t>”</w:t>
            </w:r>
            <w:proofErr w:type="spellStart"/>
            <w:r w:rsidRPr="00970C47">
              <w:t>nøglehal</w:t>
            </w:r>
            <w:proofErr w:type="spellEnd"/>
            <w:r>
              <w:t>”</w:t>
            </w:r>
            <w:r w:rsidRPr="00970C47">
              <w:t xml:space="preserve"> med stor brug.</w:t>
            </w:r>
          </w:p>
        </w:tc>
      </w:tr>
      <w:tr w:rsidR="00970C47" w:rsidRPr="00970C47" w:rsidTr="00970C47">
        <w:trPr>
          <w:trHeight w:val="584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>Tønder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>80%</w:t>
            </w: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>Reduktion for alle over 25 år</w:t>
            </w:r>
          </w:p>
        </w:tc>
        <w:tc>
          <w:tcPr>
            <w:tcW w:w="7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C47" w:rsidRPr="00970C47" w:rsidRDefault="00970C47" w:rsidP="00970C47">
            <w:r w:rsidRPr="00970C47">
              <w:t>Gebyropkrævning</w:t>
            </w:r>
          </w:p>
        </w:tc>
      </w:tr>
    </w:tbl>
    <w:p w:rsidR="00970C47" w:rsidRDefault="00970C47"/>
    <w:p w:rsidR="00970C47" w:rsidRDefault="00970C47"/>
    <w:p w:rsidR="00970C47" w:rsidRDefault="00970C47"/>
    <w:p w:rsidR="00970C47" w:rsidRDefault="00970C47"/>
    <w:p w:rsidR="00970C47" w:rsidRDefault="00970C47"/>
    <w:sectPr w:rsidR="00970C47" w:rsidSect="00970C4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47"/>
    <w:rsid w:val="008F505B"/>
    <w:rsid w:val="00970C47"/>
    <w:rsid w:val="00A33550"/>
    <w:rsid w:val="00D9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968C-537F-4A8E-8B0F-EE5F127B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218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Birgitte F Langkilde Jakobsen</dc:creator>
  <cp:keywords/>
  <dc:description/>
  <cp:lastModifiedBy>H Birgitte F Langkilde Jakobsen</cp:lastModifiedBy>
  <cp:revision>3</cp:revision>
  <dcterms:created xsi:type="dcterms:W3CDTF">2017-05-19T09:46:00Z</dcterms:created>
  <dcterms:modified xsi:type="dcterms:W3CDTF">2017-05-19T10:32:00Z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{20CCFCA3-7AF8-449C-BF02-F00B6640DA27}</vt:lpwstr>
  </property>
</Properties>
</file>